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C8" w:rsidRDefault="003053C8" w:rsidP="003053C8">
      <w:pPr>
        <w:widowControl/>
        <w:autoSpaceDE/>
        <w:autoSpaceDN/>
        <w:spacing w:line="408" w:lineRule="auto"/>
        <w:ind w:left="120"/>
        <w:rPr>
          <w:rFonts w:eastAsiaTheme="minorEastAsia" w:cstheme="minorBidi"/>
          <w:b/>
          <w:color w:val="000000"/>
          <w:sz w:val="28"/>
          <w:lang w:eastAsia="ru-RU"/>
        </w:rPr>
      </w:pPr>
      <w:r>
        <w:rPr>
          <w:rFonts w:eastAsiaTheme="minorEastAsia" w:cstheme="minorBidi"/>
          <w:b/>
          <w:noProof/>
          <w:color w:val="000000"/>
          <w:sz w:val="28"/>
          <w:lang w:eastAsia="ru-RU"/>
        </w:rPr>
        <w:drawing>
          <wp:inline distT="0" distB="0" distL="0" distR="0">
            <wp:extent cx="6842760" cy="9750371"/>
            <wp:effectExtent l="0" t="0" r="0" b="0"/>
            <wp:docPr id="1" name="Рисунок 1" descr="C:\Users\Секретарь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75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0C2" w:rsidRPr="005060C2" w:rsidRDefault="005060C2" w:rsidP="005060C2">
      <w:pPr>
        <w:widowControl/>
        <w:autoSpaceDE/>
        <w:autoSpaceDN/>
        <w:spacing w:line="276" w:lineRule="auto"/>
        <w:ind w:left="120"/>
        <w:jc w:val="center"/>
        <w:rPr>
          <w:rFonts w:asciiTheme="minorHAnsi" w:eastAsiaTheme="minorEastAsia" w:hAnsiTheme="minorHAnsi" w:cstheme="minorBidi"/>
          <w:lang w:eastAsia="ru-RU"/>
        </w:rPr>
      </w:pPr>
      <w:bookmarkStart w:id="0" w:name="_GoBack"/>
      <w:bookmarkEnd w:id="0"/>
    </w:p>
    <w:p w:rsidR="005060C2" w:rsidRDefault="005060C2" w:rsidP="0016574C">
      <w:pPr>
        <w:spacing w:before="72"/>
        <w:ind w:left="1359" w:right="1247"/>
        <w:jc w:val="center"/>
        <w:rPr>
          <w:b/>
          <w:sz w:val="28"/>
        </w:rPr>
      </w:pPr>
    </w:p>
    <w:p w:rsidR="0016574C" w:rsidRDefault="0016574C" w:rsidP="0016574C">
      <w:pPr>
        <w:spacing w:before="72"/>
        <w:ind w:left="1359" w:right="1247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16574C" w:rsidRDefault="0016574C" w:rsidP="0016574C">
      <w:pPr>
        <w:spacing w:before="2" w:line="322" w:lineRule="exact"/>
        <w:ind w:left="1358" w:right="124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16574C" w:rsidRDefault="0016574C" w:rsidP="0016574C">
      <w:pPr>
        <w:ind w:left="3546" w:right="3432"/>
        <w:jc w:val="center"/>
        <w:rPr>
          <w:b/>
          <w:sz w:val="28"/>
        </w:rPr>
      </w:pPr>
      <w:r>
        <w:rPr>
          <w:b/>
          <w:sz w:val="28"/>
        </w:rPr>
        <w:t>«Родная</w:t>
      </w:r>
      <w:r>
        <w:rPr>
          <w:b/>
          <w:spacing w:val="-18"/>
          <w:sz w:val="28"/>
        </w:rPr>
        <w:t xml:space="preserve"> </w:t>
      </w:r>
      <w:r w:rsidR="005060C2">
        <w:rPr>
          <w:b/>
          <w:spacing w:val="-18"/>
          <w:sz w:val="28"/>
        </w:rPr>
        <w:t xml:space="preserve">(русская) </w:t>
      </w:r>
      <w:r>
        <w:rPr>
          <w:b/>
          <w:sz w:val="28"/>
        </w:rPr>
        <w:t>литература» 9 класс</w:t>
      </w:r>
    </w:p>
    <w:p w:rsidR="0016574C" w:rsidRDefault="0016574C" w:rsidP="0016574C">
      <w:pPr>
        <w:pStyle w:val="a3"/>
        <w:spacing w:before="6"/>
        <w:ind w:left="0"/>
        <w:jc w:val="left"/>
        <w:rPr>
          <w:b/>
          <w:sz w:val="27"/>
        </w:rPr>
      </w:pPr>
    </w:p>
    <w:p w:rsidR="0016574C" w:rsidRPr="00116455" w:rsidRDefault="0016574C" w:rsidP="0016574C">
      <w:pPr>
        <w:pStyle w:val="a3"/>
        <w:ind w:right="2930"/>
        <w:jc w:val="left"/>
        <w:rPr>
          <w:sz w:val="24"/>
          <w:szCs w:val="24"/>
        </w:rPr>
      </w:pPr>
      <w:r w:rsidRPr="00116455">
        <w:rPr>
          <w:sz w:val="24"/>
          <w:szCs w:val="24"/>
        </w:rPr>
        <w:t>Уровень</w:t>
      </w:r>
      <w:r w:rsidRPr="00116455">
        <w:rPr>
          <w:spacing w:val="-10"/>
          <w:sz w:val="24"/>
          <w:szCs w:val="24"/>
        </w:rPr>
        <w:t xml:space="preserve"> </w:t>
      </w:r>
      <w:r w:rsidRPr="00116455">
        <w:rPr>
          <w:sz w:val="24"/>
          <w:szCs w:val="24"/>
        </w:rPr>
        <w:t>обучения:</w:t>
      </w:r>
      <w:r w:rsidRPr="00116455">
        <w:rPr>
          <w:spacing w:val="-4"/>
          <w:sz w:val="24"/>
          <w:szCs w:val="24"/>
        </w:rPr>
        <w:t xml:space="preserve"> </w:t>
      </w:r>
      <w:r w:rsidRPr="00116455">
        <w:rPr>
          <w:sz w:val="24"/>
          <w:szCs w:val="24"/>
        </w:rPr>
        <w:t>основное</w:t>
      </w:r>
      <w:r w:rsidRPr="00116455">
        <w:rPr>
          <w:spacing w:val="-8"/>
          <w:sz w:val="24"/>
          <w:szCs w:val="24"/>
        </w:rPr>
        <w:t xml:space="preserve"> </w:t>
      </w:r>
      <w:r w:rsidRPr="00116455">
        <w:rPr>
          <w:sz w:val="24"/>
          <w:szCs w:val="24"/>
        </w:rPr>
        <w:t>общее</w:t>
      </w:r>
      <w:r w:rsidRPr="00116455">
        <w:rPr>
          <w:spacing w:val="-9"/>
          <w:sz w:val="24"/>
          <w:szCs w:val="24"/>
        </w:rPr>
        <w:t xml:space="preserve"> </w:t>
      </w:r>
      <w:r w:rsidRPr="00116455">
        <w:rPr>
          <w:sz w:val="24"/>
          <w:szCs w:val="24"/>
        </w:rPr>
        <w:t xml:space="preserve">образование </w:t>
      </w:r>
      <w:r w:rsidRPr="00116455">
        <w:rPr>
          <w:color w:val="000009"/>
          <w:sz w:val="24"/>
          <w:szCs w:val="24"/>
        </w:rPr>
        <w:t>Класс: 9</w:t>
      </w:r>
    </w:p>
    <w:p w:rsidR="0016574C" w:rsidRPr="00116455" w:rsidRDefault="0016574C" w:rsidP="0016574C">
      <w:pPr>
        <w:pStyle w:val="a3"/>
        <w:spacing w:before="1" w:line="322" w:lineRule="exact"/>
        <w:jc w:val="left"/>
        <w:rPr>
          <w:sz w:val="24"/>
          <w:szCs w:val="24"/>
        </w:rPr>
      </w:pPr>
      <w:r w:rsidRPr="00116455">
        <w:rPr>
          <w:color w:val="000009"/>
          <w:sz w:val="24"/>
          <w:szCs w:val="24"/>
        </w:rPr>
        <w:t>Общее</w:t>
      </w:r>
      <w:r w:rsidRPr="00116455">
        <w:rPr>
          <w:color w:val="000009"/>
          <w:spacing w:val="-5"/>
          <w:sz w:val="24"/>
          <w:szCs w:val="24"/>
        </w:rPr>
        <w:t xml:space="preserve"> </w:t>
      </w:r>
      <w:r w:rsidRPr="00116455">
        <w:rPr>
          <w:color w:val="000009"/>
          <w:sz w:val="24"/>
          <w:szCs w:val="24"/>
        </w:rPr>
        <w:t>количество</w:t>
      </w:r>
      <w:r w:rsidRPr="00116455">
        <w:rPr>
          <w:color w:val="000009"/>
          <w:spacing w:val="-8"/>
          <w:sz w:val="24"/>
          <w:szCs w:val="24"/>
        </w:rPr>
        <w:t xml:space="preserve"> </w:t>
      </w:r>
      <w:r w:rsidRPr="00116455">
        <w:rPr>
          <w:color w:val="000009"/>
          <w:sz w:val="24"/>
          <w:szCs w:val="24"/>
        </w:rPr>
        <w:t>часов:</w:t>
      </w:r>
      <w:r w:rsidRPr="00116455">
        <w:rPr>
          <w:color w:val="000009"/>
          <w:spacing w:val="-3"/>
          <w:sz w:val="24"/>
          <w:szCs w:val="24"/>
        </w:rPr>
        <w:t xml:space="preserve"> </w:t>
      </w:r>
      <w:r w:rsidRPr="00116455">
        <w:rPr>
          <w:color w:val="000009"/>
          <w:spacing w:val="-5"/>
          <w:sz w:val="24"/>
          <w:szCs w:val="24"/>
        </w:rPr>
        <w:t>17</w:t>
      </w:r>
    </w:p>
    <w:p w:rsidR="0016574C" w:rsidRPr="00116455" w:rsidRDefault="0016574C" w:rsidP="0016574C">
      <w:pPr>
        <w:pStyle w:val="a3"/>
        <w:ind w:right="4719"/>
        <w:jc w:val="left"/>
        <w:rPr>
          <w:sz w:val="24"/>
          <w:szCs w:val="24"/>
        </w:rPr>
      </w:pPr>
      <w:r w:rsidRPr="00116455">
        <w:rPr>
          <w:color w:val="000009"/>
          <w:sz w:val="24"/>
          <w:szCs w:val="24"/>
        </w:rPr>
        <w:t>Количество</w:t>
      </w:r>
      <w:r w:rsidRPr="00116455">
        <w:rPr>
          <w:color w:val="000009"/>
          <w:spacing w:val="-8"/>
          <w:sz w:val="24"/>
          <w:szCs w:val="24"/>
        </w:rPr>
        <w:t xml:space="preserve"> </w:t>
      </w:r>
      <w:r w:rsidRPr="00116455">
        <w:rPr>
          <w:color w:val="000009"/>
          <w:sz w:val="24"/>
          <w:szCs w:val="24"/>
        </w:rPr>
        <w:t>часов</w:t>
      </w:r>
      <w:r w:rsidRPr="00116455">
        <w:rPr>
          <w:color w:val="000009"/>
          <w:spacing w:val="-10"/>
          <w:sz w:val="24"/>
          <w:szCs w:val="24"/>
        </w:rPr>
        <w:t xml:space="preserve"> </w:t>
      </w:r>
      <w:r w:rsidRPr="00116455">
        <w:rPr>
          <w:color w:val="000009"/>
          <w:sz w:val="24"/>
          <w:szCs w:val="24"/>
        </w:rPr>
        <w:t>в</w:t>
      </w:r>
      <w:r w:rsidRPr="00116455">
        <w:rPr>
          <w:color w:val="000009"/>
          <w:spacing w:val="-10"/>
          <w:sz w:val="24"/>
          <w:szCs w:val="24"/>
        </w:rPr>
        <w:t xml:space="preserve"> </w:t>
      </w:r>
      <w:r w:rsidRPr="00116455">
        <w:rPr>
          <w:color w:val="000009"/>
          <w:sz w:val="24"/>
          <w:szCs w:val="24"/>
        </w:rPr>
        <w:t>неделю:</w:t>
      </w:r>
      <w:r w:rsidRPr="00116455">
        <w:rPr>
          <w:color w:val="000009"/>
          <w:spacing w:val="-7"/>
          <w:sz w:val="24"/>
          <w:szCs w:val="24"/>
        </w:rPr>
        <w:t xml:space="preserve"> </w:t>
      </w:r>
      <w:r w:rsidRPr="00116455">
        <w:rPr>
          <w:color w:val="000009"/>
          <w:sz w:val="24"/>
          <w:szCs w:val="24"/>
        </w:rPr>
        <w:t>0,5 Уровень - базовый</w:t>
      </w:r>
    </w:p>
    <w:p w:rsidR="0016574C" w:rsidRPr="00116455" w:rsidRDefault="0016574C" w:rsidP="0016574C">
      <w:pPr>
        <w:pStyle w:val="a3"/>
        <w:spacing w:before="1"/>
        <w:ind w:right="106"/>
        <w:rPr>
          <w:sz w:val="24"/>
          <w:szCs w:val="24"/>
        </w:rPr>
      </w:pPr>
      <w:r w:rsidRPr="00116455">
        <w:rPr>
          <w:sz w:val="24"/>
          <w:szCs w:val="24"/>
        </w:rPr>
        <w:t xml:space="preserve">Программа разработана на основе Федерального компонента государственного стандарта общего образования (2004 год) и Программы по литературе для 5-11 классов (авторы В.Я. Коровина, В.П. Журавлев, В.И. Коровин, И.С. </w:t>
      </w:r>
      <w:proofErr w:type="spellStart"/>
      <w:r w:rsidRPr="00116455">
        <w:rPr>
          <w:sz w:val="24"/>
          <w:szCs w:val="24"/>
        </w:rPr>
        <w:t>Збарский</w:t>
      </w:r>
      <w:proofErr w:type="spellEnd"/>
      <w:r w:rsidRPr="00116455">
        <w:rPr>
          <w:sz w:val="24"/>
          <w:szCs w:val="24"/>
        </w:rPr>
        <w:t xml:space="preserve">, В.П. </w:t>
      </w:r>
      <w:proofErr w:type="spellStart"/>
      <w:r w:rsidRPr="00116455">
        <w:rPr>
          <w:sz w:val="24"/>
          <w:szCs w:val="24"/>
        </w:rPr>
        <w:t>Полухина</w:t>
      </w:r>
      <w:proofErr w:type="spellEnd"/>
      <w:r w:rsidRPr="00116455">
        <w:rPr>
          <w:sz w:val="24"/>
          <w:szCs w:val="24"/>
        </w:rPr>
        <w:t>).</w:t>
      </w:r>
    </w:p>
    <w:p w:rsidR="0016574C" w:rsidRPr="00116455" w:rsidRDefault="0016574C" w:rsidP="0016574C">
      <w:pPr>
        <w:pStyle w:val="a3"/>
        <w:ind w:right="104"/>
        <w:rPr>
          <w:sz w:val="24"/>
          <w:szCs w:val="24"/>
        </w:rPr>
      </w:pPr>
      <w:r w:rsidRPr="00116455">
        <w:rPr>
          <w:color w:val="000009"/>
          <w:sz w:val="24"/>
          <w:szCs w:val="24"/>
        </w:rPr>
        <w:t xml:space="preserve">Приказ </w:t>
      </w:r>
      <w:proofErr w:type="spellStart"/>
      <w:r w:rsidRPr="00116455">
        <w:rPr>
          <w:color w:val="000009"/>
          <w:sz w:val="24"/>
          <w:szCs w:val="24"/>
        </w:rPr>
        <w:t>Минпросвещения</w:t>
      </w:r>
      <w:proofErr w:type="spellEnd"/>
      <w:r w:rsidRPr="00116455">
        <w:rPr>
          <w:color w:val="000009"/>
          <w:sz w:val="24"/>
          <w:szCs w:val="24"/>
        </w:rPr>
        <w:t xml:space="preserve"> России от 28.12.2018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Учебник, автор - Литература. 9 класс: для учащихся 9 класса общеобразовательных учреждений. В 2-х частях</w:t>
      </w:r>
      <w:proofErr w:type="gramStart"/>
      <w:r w:rsidRPr="00116455">
        <w:rPr>
          <w:sz w:val="24"/>
          <w:szCs w:val="24"/>
        </w:rPr>
        <w:t xml:space="preserve"> /А</w:t>
      </w:r>
      <w:proofErr w:type="gramEnd"/>
      <w:r w:rsidRPr="00116455">
        <w:rPr>
          <w:sz w:val="24"/>
          <w:szCs w:val="24"/>
        </w:rPr>
        <w:t>вт.-сост. В.Я. Коровина, В.П. Журавлёв, В.И. Коровин. Издательство, год издания - Москва: Просвещение, 2017.</w:t>
      </w:r>
    </w:p>
    <w:p w:rsidR="0016574C" w:rsidRPr="00116455" w:rsidRDefault="0016574C" w:rsidP="0016574C">
      <w:pPr>
        <w:pStyle w:val="a6"/>
        <w:rPr>
          <w:b/>
          <w:sz w:val="24"/>
          <w:szCs w:val="24"/>
        </w:rPr>
      </w:pPr>
      <w:r w:rsidRPr="00116455">
        <w:rPr>
          <w:b/>
          <w:sz w:val="24"/>
          <w:szCs w:val="24"/>
        </w:rPr>
        <w:t>Цели</w:t>
      </w:r>
      <w:r w:rsidRPr="00116455">
        <w:rPr>
          <w:b/>
          <w:spacing w:val="-6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изучения</w:t>
      </w:r>
      <w:r w:rsidRPr="00116455">
        <w:rPr>
          <w:b/>
          <w:spacing w:val="-4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учебного</w:t>
      </w:r>
      <w:r w:rsidRPr="00116455">
        <w:rPr>
          <w:b/>
          <w:spacing w:val="-2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предмета</w:t>
      </w:r>
      <w:r w:rsidRPr="00116455">
        <w:rPr>
          <w:b/>
          <w:spacing w:val="-1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«Родная</w:t>
      </w:r>
      <w:r w:rsidRPr="00116455">
        <w:rPr>
          <w:b/>
          <w:spacing w:val="-3"/>
          <w:sz w:val="24"/>
          <w:szCs w:val="24"/>
        </w:rPr>
        <w:t xml:space="preserve"> </w:t>
      </w:r>
      <w:r w:rsidRPr="00116455">
        <w:rPr>
          <w:b/>
          <w:spacing w:val="-2"/>
          <w:sz w:val="24"/>
          <w:szCs w:val="24"/>
        </w:rPr>
        <w:t>литература»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Рабочая программа учебного предмета «Родная литература» разработана наряду с обязательным курсом литературы. Содержание программы ориентировано на сопровождение и поддержку основного курса литературы, обязательного для изучения, и направлено на достижение результатов освоения основной образовательной программы основного общего образования по литературе, заданных соответствующим федеральным государственным образовательным стандартом.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Рабочая программа по курсу «Родная литература (на русском языке)» направлена на решение важнейшей задачи современного образования — становление гармоничной личности, воспитание гражданина, патриота своего Отечества. Образовательные задачи курса связаны, прежде всего, с формированием умений читать, комментировать, анализировать и интерпретировать художественный текст.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Целями</w:t>
      </w:r>
      <w:r w:rsidRPr="00116455">
        <w:rPr>
          <w:spacing w:val="-6"/>
          <w:sz w:val="24"/>
          <w:szCs w:val="24"/>
        </w:rPr>
        <w:t xml:space="preserve"> </w:t>
      </w:r>
      <w:r w:rsidRPr="00116455">
        <w:rPr>
          <w:sz w:val="24"/>
          <w:szCs w:val="24"/>
        </w:rPr>
        <w:t>изучения</w:t>
      </w:r>
      <w:r w:rsidRPr="00116455">
        <w:rPr>
          <w:spacing w:val="-5"/>
          <w:sz w:val="24"/>
          <w:szCs w:val="24"/>
        </w:rPr>
        <w:t xml:space="preserve"> </w:t>
      </w:r>
      <w:r w:rsidRPr="00116455">
        <w:rPr>
          <w:sz w:val="24"/>
          <w:szCs w:val="24"/>
        </w:rPr>
        <w:t>курса</w:t>
      </w:r>
      <w:r w:rsidRPr="00116455">
        <w:rPr>
          <w:spacing w:val="-5"/>
          <w:sz w:val="24"/>
          <w:szCs w:val="24"/>
        </w:rPr>
        <w:t xml:space="preserve"> </w:t>
      </w:r>
      <w:r w:rsidRPr="00116455">
        <w:rPr>
          <w:sz w:val="24"/>
          <w:szCs w:val="24"/>
        </w:rPr>
        <w:t>«Родная</w:t>
      </w:r>
      <w:r w:rsidRPr="00116455">
        <w:rPr>
          <w:spacing w:val="-5"/>
          <w:sz w:val="24"/>
          <w:szCs w:val="24"/>
        </w:rPr>
        <w:t xml:space="preserve"> </w:t>
      </w:r>
      <w:r w:rsidRPr="00116455">
        <w:rPr>
          <w:sz w:val="24"/>
          <w:szCs w:val="24"/>
        </w:rPr>
        <w:t>русская</w:t>
      </w:r>
      <w:r w:rsidRPr="00116455">
        <w:rPr>
          <w:spacing w:val="-5"/>
          <w:sz w:val="24"/>
          <w:szCs w:val="24"/>
        </w:rPr>
        <w:t xml:space="preserve"> </w:t>
      </w:r>
      <w:r w:rsidRPr="00116455">
        <w:rPr>
          <w:sz w:val="24"/>
          <w:szCs w:val="24"/>
        </w:rPr>
        <w:t>литература»</w:t>
      </w:r>
      <w:r w:rsidRPr="00116455">
        <w:rPr>
          <w:spacing w:val="-5"/>
          <w:sz w:val="24"/>
          <w:szCs w:val="24"/>
        </w:rPr>
        <w:t xml:space="preserve"> </w:t>
      </w:r>
      <w:r w:rsidRPr="00116455">
        <w:rPr>
          <w:spacing w:val="-2"/>
          <w:sz w:val="24"/>
          <w:szCs w:val="24"/>
        </w:rPr>
        <w:t>являются: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приобщение к литературному наследию своего народа; создание представлений о русской литературе как едином национальном достоянии;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формирование причастности к свершениям и традициям своего</w:t>
      </w:r>
      <w:r w:rsidRPr="00116455">
        <w:rPr>
          <w:spacing w:val="40"/>
          <w:sz w:val="24"/>
          <w:szCs w:val="24"/>
        </w:rPr>
        <w:t xml:space="preserve"> </w:t>
      </w:r>
      <w:r w:rsidRPr="00116455">
        <w:rPr>
          <w:sz w:val="24"/>
          <w:szCs w:val="24"/>
        </w:rPr>
        <w:t>народа, осознание исторической преемственности поколений, своей ответственности за сохранение культуры народа;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развитие проектного и исследовательского мышления, приобретение практического опыта исследовательской работы по литературе, воспитание самостоятельности в приобретении знаний.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Назначение курса – содействовать воспитанию эстетической культуры учащихся, формированию интереса к чтению, освоению нравственных, гуманистических ценностей народа, расширению кругозора, развитию речи </w:t>
      </w:r>
      <w:r w:rsidRPr="00116455">
        <w:rPr>
          <w:spacing w:val="-2"/>
          <w:sz w:val="24"/>
          <w:szCs w:val="24"/>
        </w:rPr>
        <w:t>школьников.</w:t>
      </w:r>
    </w:p>
    <w:p w:rsidR="0016574C" w:rsidRPr="00116455" w:rsidRDefault="0016574C" w:rsidP="0016574C">
      <w:pPr>
        <w:pStyle w:val="a6"/>
        <w:rPr>
          <w:b/>
          <w:sz w:val="24"/>
          <w:szCs w:val="24"/>
        </w:rPr>
      </w:pPr>
      <w:r w:rsidRPr="00116455">
        <w:rPr>
          <w:b/>
          <w:sz w:val="24"/>
          <w:szCs w:val="24"/>
        </w:rPr>
        <w:t>Общая</w:t>
      </w:r>
      <w:r w:rsidRPr="00116455">
        <w:rPr>
          <w:b/>
          <w:spacing w:val="-4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характеристика</w:t>
      </w:r>
      <w:r w:rsidRPr="00116455">
        <w:rPr>
          <w:b/>
          <w:spacing w:val="-1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учебного</w:t>
      </w:r>
      <w:r w:rsidRPr="00116455">
        <w:rPr>
          <w:b/>
          <w:spacing w:val="-2"/>
          <w:sz w:val="24"/>
          <w:szCs w:val="24"/>
        </w:rPr>
        <w:t xml:space="preserve"> предмета</w:t>
      </w:r>
      <w:r>
        <w:rPr>
          <w:b/>
          <w:spacing w:val="-2"/>
          <w:sz w:val="24"/>
          <w:szCs w:val="24"/>
        </w:rPr>
        <w:t>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Изучение родной литературы играет ведущую роль в процессах воспитания личности, развития ее нравственных качеств и творческих способностей, в сохранении и развитии национальных традиций и исторической преемственности поколений. Родная (русская) литература как культурный символ России, высшая форма существования российской духовности и языка в качестве школьного предмета воспитывает в человеке патриотизм, чувства исторической памяти, принадлежности к культуре, народу и всему человечеству посредством воздействия на эстетические чувства </w:t>
      </w:r>
      <w:proofErr w:type="gramStart"/>
      <w:r w:rsidRPr="00116455">
        <w:rPr>
          <w:sz w:val="24"/>
          <w:szCs w:val="24"/>
        </w:rPr>
        <w:t>обучающихся</w:t>
      </w:r>
      <w:proofErr w:type="gramEnd"/>
      <w:r w:rsidRPr="00116455">
        <w:rPr>
          <w:sz w:val="24"/>
          <w:szCs w:val="24"/>
        </w:rPr>
        <w:t>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Как курс, имеющий частный характер, школьный курс обязательных предметных областей «Родной язык и родная литература» направлен на освоение особенностей словесности (языка и литературы) малой родины – Сибири (тексты сибирских писателей и поэтов, публицистика Сибири).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lastRenderedPageBreak/>
        <w:t>Содержание программы каждого класса включает в себя произведения (или фрагменты из произведений) родной литературы, помогающие школьнику осмыслить её непреходящую историко-культурную и нравственно-ценностную роль. Критерии отбора художественных произведений для изучения: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культурн</w:t>
      </w:r>
      <w:proofErr w:type="gramStart"/>
      <w:r w:rsidRPr="00116455">
        <w:rPr>
          <w:sz w:val="24"/>
          <w:szCs w:val="24"/>
        </w:rPr>
        <w:t>о-</w:t>
      </w:r>
      <w:proofErr w:type="gramEnd"/>
      <w:r w:rsidRPr="00116455">
        <w:rPr>
          <w:sz w:val="24"/>
          <w:szCs w:val="24"/>
        </w:rPr>
        <w:t xml:space="preserve"> исторические традиции.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proofErr w:type="gramStart"/>
      <w:r w:rsidRPr="00116455">
        <w:rPr>
          <w:sz w:val="24"/>
          <w:szCs w:val="24"/>
        </w:rPr>
        <w:t>Форма организации образовательного процесса – классно-урочная: традиционные уроки (усвоение новых знаний, закрепление изученного, повторительно-обобщающий урок, комбинированный урок, урок контроля знаний, урок развития речи); нестандартные уроки: зачёт, семинар.</w:t>
      </w:r>
      <w:proofErr w:type="gramEnd"/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Виды</w:t>
      </w:r>
      <w:r w:rsidRPr="00116455">
        <w:rPr>
          <w:spacing w:val="-2"/>
          <w:sz w:val="24"/>
          <w:szCs w:val="24"/>
        </w:rPr>
        <w:t xml:space="preserve"> </w:t>
      </w:r>
      <w:r w:rsidRPr="00116455">
        <w:rPr>
          <w:sz w:val="24"/>
          <w:szCs w:val="24"/>
        </w:rPr>
        <w:t>и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формы</w:t>
      </w:r>
      <w:r w:rsidRPr="00116455">
        <w:rPr>
          <w:spacing w:val="-1"/>
          <w:sz w:val="24"/>
          <w:szCs w:val="24"/>
        </w:rPr>
        <w:t xml:space="preserve"> </w:t>
      </w:r>
      <w:r w:rsidRPr="00116455">
        <w:rPr>
          <w:spacing w:val="-2"/>
          <w:sz w:val="24"/>
          <w:szCs w:val="24"/>
        </w:rPr>
        <w:t>контроля: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письменный</w:t>
      </w:r>
      <w:r w:rsidRPr="00116455">
        <w:rPr>
          <w:spacing w:val="-4"/>
          <w:sz w:val="24"/>
          <w:szCs w:val="24"/>
        </w:rPr>
        <w:t xml:space="preserve"> </w:t>
      </w:r>
      <w:r w:rsidRPr="00116455">
        <w:rPr>
          <w:sz w:val="24"/>
          <w:szCs w:val="24"/>
        </w:rPr>
        <w:t>ответ</w:t>
      </w:r>
      <w:r w:rsidRPr="00116455">
        <w:rPr>
          <w:spacing w:val="-7"/>
          <w:sz w:val="24"/>
          <w:szCs w:val="24"/>
        </w:rPr>
        <w:t xml:space="preserve"> </w:t>
      </w:r>
      <w:r w:rsidRPr="00116455">
        <w:rPr>
          <w:sz w:val="24"/>
          <w:szCs w:val="24"/>
        </w:rPr>
        <w:t>на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pacing w:val="-2"/>
          <w:sz w:val="24"/>
          <w:szCs w:val="24"/>
        </w:rPr>
        <w:t>вопрос;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сочинение</w:t>
      </w:r>
      <w:r w:rsidRPr="00116455">
        <w:rPr>
          <w:spacing w:val="-10"/>
          <w:sz w:val="24"/>
          <w:szCs w:val="24"/>
        </w:rPr>
        <w:t xml:space="preserve"> </w:t>
      </w:r>
      <w:r w:rsidRPr="00116455">
        <w:rPr>
          <w:sz w:val="24"/>
          <w:szCs w:val="24"/>
        </w:rPr>
        <w:t>на</w:t>
      </w:r>
      <w:r w:rsidRPr="00116455">
        <w:rPr>
          <w:spacing w:val="-9"/>
          <w:sz w:val="24"/>
          <w:szCs w:val="24"/>
        </w:rPr>
        <w:t xml:space="preserve"> </w:t>
      </w:r>
      <w:r w:rsidRPr="00116455">
        <w:rPr>
          <w:sz w:val="24"/>
          <w:szCs w:val="24"/>
        </w:rPr>
        <w:t>литературоведческую</w:t>
      </w:r>
      <w:r w:rsidRPr="00116455">
        <w:rPr>
          <w:spacing w:val="-10"/>
          <w:sz w:val="24"/>
          <w:szCs w:val="24"/>
        </w:rPr>
        <w:t xml:space="preserve"> </w:t>
      </w:r>
      <w:r w:rsidRPr="00116455">
        <w:rPr>
          <w:spacing w:val="-4"/>
          <w:sz w:val="24"/>
          <w:szCs w:val="24"/>
        </w:rPr>
        <w:t>тему;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pacing w:val="-2"/>
          <w:sz w:val="24"/>
          <w:szCs w:val="24"/>
        </w:rPr>
        <w:t>проект.</w:t>
      </w:r>
    </w:p>
    <w:p w:rsidR="0016574C" w:rsidRPr="00116455" w:rsidRDefault="0016574C" w:rsidP="0016574C">
      <w:pPr>
        <w:pStyle w:val="a6"/>
        <w:jc w:val="center"/>
        <w:rPr>
          <w:b/>
          <w:sz w:val="24"/>
          <w:szCs w:val="24"/>
        </w:rPr>
      </w:pPr>
      <w:r w:rsidRPr="00116455">
        <w:rPr>
          <w:b/>
          <w:sz w:val="24"/>
          <w:szCs w:val="24"/>
        </w:rPr>
        <w:t>Планируемые</w:t>
      </w:r>
      <w:r w:rsidRPr="00116455">
        <w:rPr>
          <w:b/>
          <w:spacing w:val="-9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результаты</w:t>
      </w:r>
      <w:r w:rsidRPr="00116455">
        <w:rPr>
          <w:b/>
          <w:spacing w:val="-7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освоения</w:t>
      </w:r>
      <w:r w:rsidRPr="00116455">
        <w:rPr>
          <w:b/>
          <w:spacing w:val="-10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учебного</w:t>
      </w:r>
      <w:r w:rsidRPr="00116455">
        <w:rPr>
          <w:b/>
          <w:spacing w:val="-8"/>
          <w:sz w:val="24"/>
          <w:szCs w:val="24"/>
        </w:rPr>
        <w:t xml:space="preserve"> </w:t>
      </w:r>
      <w:r w:rsidRPr="00116455">
        <w:rPr>
          <w:b/>
          <w:sz w:val="24"/>
          <w:szCs w:val="24"/>
        </w:rPr>
        <w:t>предмета</w:t>
      </w:r>
      <w:r w:rsidRPr="00116455">
        <w:rPr>
          <w:b/>
          <w:spacing w:val="-10"/>
          <w:sz w:val="24"/>
          <w:szCs w:val="24"/>
        </w:rPr>
        <w:t xml:space="preserve"> </w:t>
      </w:r>
      <w:r w:rsidRPr="00116455">
        <w:rPr>
          <w:b/>
          <w:spacing w:val="-2"/>
          <w:sz w:val="24"/>
          <w:szCs w:val="24"/>
        </w:rPr>
        <w:t>«</w:t>
      </w:r>
      <w:proofErr w:type="gramStart"/>
      <w:r w:rsidRPr="00116455">
        <w:rPr>
          <w:b/>
          <w:spacing w:val="-2"/>
          <w:sz w:val="24"/>
          <w:szCs w:val="24"/>
        </w:rPr>
        <w:t>Родная</w:t>
      </w:r>
      <w:proofErr w:type="gramEnd"/>
    </w:p>
    <w:p w:rsidR="0016574C" w:rsidRPr="00116455" w:rsidRDefault="0016574C" w:rsidP="0016574C">
      <w:pPr>
        <w:pStyle w:val="a6"/>
        <w:jc w:val="center"/>
        <w:rPr>
          <w:b/>
          <w:sz w:val="24"/>
          <w:szCs w:val="24"/>
        </w:rPr>
      </w:pPr>
      <w:r w:rsidRPr="00116455">
        <w:rPr>
          <w:b/>
          <w:spacing w:val="-2"/>
          <w:sz w:val="24"/>
          <w:szCs w:val="24"/>
        </w:rPr>
        <w:t>литература»</w:t>
      </w:r>
      <w:r>
        <w:rPr>
          <w:b/>
          <w:spacing w:val="-2"/>
          <w:sz w:val="24"/>
          <w:szCs w:val="24"/>
        </w:rPr>
        <w:t>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Личностные результаты освоения учебного предмета «Родная (русская) литература»:</w:t>
      </w:r>
    </w:p>
    <w:p w:rsidR="0016574C" w:rsidRPr="00116455" w:rsidRDefault="0016574C" w:rsidP="0016574C">
      <w:pPr>
        <w:pStyle w:val="a6"/>
        <w:rPr>
          <w:color w:val="3D3D3D"/>
          <w:sz w:val="24"/>
          <w:szCs w:val="24"/>
        </w:rPr>
      </w:pPr>
      <w:r w:rsidRPr="00116455">
        <w:rPr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</w:t>
      </w:r>
      <w:r w:rsidRPr="00116455">
        <w:rPr>
          <w:spacing w:val="44"/>
          <w:w w:val="150"/>
          <w:sz w:val="24"/>
          <w:szCs w:val="24"/>
        </w:rPr>
        <w:t xml:space="preserve">  </w:t>
      </w:r>
      <w:r w:rsidRPr="00116455">
        <w:rPr>
          <w:sz w:val="24"/>
          <w:szCs w:val="24"/>
        </w:rPr>
        <w:t>судьбе</w:t>
      </w:r>
      <w:r w:rsidRPr="00116455">
        <w:rPr>
          <w:spacing w:val="46"/>
          <w:w w:val="150"/>
          <w:sz w:val="24"/>
          <w:szCs w:val="24"/>
        </w:rPr>
        <w:t xml:space="preserve">  </w:t>
      </w:r>
      <w:r w:rsidRPr="00116455">
        <w:rPr>
          <w:sz w:val="24"/>
          <w:szCs w:val="24"/>
        </w:rPr>
        <w:t>российского</w:t>
      </w:r>
      <w:r w:rsidRPr="00116455">
        <w:rPr>
          <w:spacing w:val="46"/>
          <w:w w:val="150"/>
          <w:sz w:val="24"/>
          <w:szCs w:val="24"/>
        </w:rPr>
        <w:t xml:space="preserve">  </w:t>
      </w:r>
      <w:r w:rsidRPr="00116455">
        <w:rPr>
          <w:sz w:val="24"/>
          <w:szCs w:val="24"/>
        </w:rPr>
        <w:t>народа).</w:t>
      </w:r>
      <w:r w:rsidRPr="00116455">
        <w:rPr>
          <w:spacing w:val="46"/>
          <w:w w:val="150"/>
          <w:sz w:val="24"/>
          <w:szCs w:val="24"/>
        </w:rPr>
        <w:t xml:space="preserve">  </w:t>
      </w:r>
      <w:r w:rsidRPr="00116455">
        <w:rPr>
          <w:sz w:val="24"/>
          <w:szCs w:val="24"/>
        </w:rPr>
        <w:t>Осознание</w:t>
      </w:r>
      <w:r w:rsidRPr="00116455">
        <w:rPr>
          <w:spacing w:val="46"/>
          <w:w w:val="150"/>
          <w:sz w:val="24"/>
          <w:szCs w:val="24"/>
        </w:rPr>
        <w:t xml:space="preserve">  </w:t>
      </w:r>
      <w:proofErr w:type="gramStart"/>
      <w:r w:rsidRPr="00116455">
        <w:rPr>
          <w:spacing w:val="-2"/>
          <w:sz w:val="24"/>
          <w:szCs w:val="24"/>
        </w:rPr>
        <w:t>этнической</w:t>
      </w:r>
      <w:proofErr w:type="gramEnd"/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16455">
        <w:rPr>
          <w:sz w:val="24"/>
          <w:szCs w:val="24"/>
        </w:rPr>
        <w:t>интериоризация</w:t>
      </w:r>
      <w:proofErr w:type="spellEnd"/>
      <w:r w:rsidRPr="00116455">
        <w:rPr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</w:t>
      </w:r>
      <w:r w:rsidRPr="00116455">
        <w:rPr>
          <w:spacing w:val="-2"/>
          <w:sz w:val="24"/>
          <w:szCs w:val="24"/>
        </w:rPr>
        <w:t>мира.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Готовность и способность обучающихся к саморазвитию и самообразованию</w:t>
      </w:r>
      <w:r w:rsidRPr="00116455">
        <w:rPr>
          <w:spacing w:val="-4"/>
          <w:sz w:val="24"/>
          <w:szCs w:val="24"/>
        </w:rPr>
        <w:t xml:space="preserve"> </w:t>
      </w:r>
      <w:r w:rsidRPr="00116455">
        <w:rPr>
          <w:sz w:val="24"/>
          <w:szCs w:val="24"/>
        </w:rPr>
        <w:t>на</w:t>
      </w:r>
      <w:r w:rsidRPr="00116455">
        <w:rPr>
          <w:spacing w:val="-2"/>
          <w:sz w:val="24"/>
          <w:szCs w:val="24"/>
        </w:rPr>
        <w:t xml:space="preserve"> </w:t>
      </w:r>
      <w:r w:rsidRPr="00116455">
        <w:rPr>
          <w:sz w:val="24"/>
          <w:szCs w:val="24"/>
        </w:rPr>
        <w:t>основе</w:t>
      </w:r>
      <w:r w:rsidRPr="00116455">
        <w:rPr>
          <w:spacing w:val="-5"/>
          <w:sz w:val="24"/>
          <w:szCs w:val="24"/>
        </w:rPr>
        <w:t xml:space="preserve"> </w:t>
      </w:r>
      <w:r w:rsidRPr="00116455">
        <w:rPr>
          <w:sz w:val="24"/>
          <w:szCs w:val="24"/>
        </w:rPr>
        <w:t>мотивации</w:t>
      </w:r>
      <w:r w:rsidRPr="00116455">
        <w:rPr>
          <w:spacing w:val="-6"/>
          <w:sz w:val="24"/>
          <w:szCs w:val="24"/>
        </w:rPr>
        <w:t xml:space="preserve"> </w:t>
      </w:r>
      <w:r w:rsidRPr="00116455">
        <w:rPr>
          <w:sz w:val="24"/>
          <w:szCs w:val="24"/>
        </w:rPr>
        <w:t>к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обучению</w:t>
      </w:r>
      <w:r w:rsidRPr="00116455">
        <w:rPr>
          <w:spacing w:val="-4"/>
          <w:sz w:val="24"/>
          <w:szCs w:val="24"/>
        </w:rPr>
        <w:t xml:space="preserve"> </w:t>
      </w:r>
      <w:r w:rsidRPr="00116455">
        <w:rPr>
          <w:sz w:val="24"/>
          <w:szCs w:val="24"/>
        </w:rPr>
        <w:t>и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познанию;</w:t>
      </w:r>
      <w:r w:rsidRPr="00116455">
        <w:rPr>
          <w:spacing w:val="-2"/>
          <w:sz w:val="24"/>
          <w:szCs w:val="24"/>
        </w:rPr>
        <w:t xml:space="preserve"> </w:t>
      </w:r>
      <w:r w:rsidRPr="00116455">
        <w:rPr>
          <w:sz w:val="24"/>
          <w:szCs w:val="24"/>
        </w:rPr>
        <w:t>готовность</w:t>
      </w:r>
      <w:r w:rsidRPr="00116455">
        <w:rPr>
          <w:spacing w:val="-4"/>
          <w:sz w:val="24"/>
          <w:szCs w:val="24"/>
        </w:rPr>
        <w:t xml:space="preserve"> </w:t>
      </w:r>
      <w:r w:rsidRPr="00116455">
        <w:rPr>
          <w:sz w:val="24"/>
          <w:szCs w:val="24"/>
        </w:rPr>
        <w:t>и способность осознанному выбору и построению дальнейшей</w:t>
      </w:r>
      <w:r w:rsidRPr="00116455">
        <w:rPr>
          <w:spacing w:val="40"/>
          <w:sz w:val="24"/>
          <w:szCs w:val="24"/>
        </w:rPr>
        <w:t xml:space="preserve"> </w:t>
      </w:r>
      <w:r w:rsidRPr="00116455">
        <w:rPr>
          <w:sz w:val="24"/>
          <w:szCs w:val="24"/>
        </w:rPr>
        <w:t>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16455">
        <w:rPr>
          <w:sz w:val="24"/>
          <w:szCs w:val="24"/>
        </w:rPr>
        <w:t>знание основных норм морали, нравственных, духовных идеалов, хранимых</w:t>
      </w:r>
      <w:r w:rsidRPr="00116455">
        <w:rPr>
          <w:spacing w:val="40"/>
          <w:sz w:val="24"/>
          <w:szCs w:val="24"/>
        </w:rPr>
        <w:t xml:space="preserve"> </w:t>
      </w:r>
      <w:r w:rsidRPr="00116455">
        <w:rPr>
          <w:sz w:val="24"/>
          <w:szCs w:val="24"/>
        </w:rPr>
        <w:t xml:space="preserve">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16455">
        <w:rPr>
          <w:sz w:val="24"/>
          <w:szCs w:val="24"/>
        </w:rPr>
        <w:t>потребительстве</w:t>
      </w:r>
      <w:proofErr w:type="spellEnd"/>
      <w:r w:rsidRPr="00116455">
        <w:rPr>
          <w:sz w:val="24"/>
          <w:szCs w:val="24"/>
        </w:rPr>
        <w:t xml:space="preserve">; </w:t>
      </w:r>
      <w:proofErr w:type="spellStart"/>
      <w:r w:rsidRPr="00116455">
        <w:rPr>
          <w:sz w:val="24"/>
          <w:szCs w:val="24"/>
        </w:rPr>
        <w:t>сформированность</w:t>
      </w:r>
      <w:proofErr w:type="spellEnd"/>
      <w:r w:rsidRPr="00116455">
        <w:rPr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16455">
        <w:rPr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116455">
        <w:rPr>
          <w:sz w:val="24"/>
          <w:szCs w:val="24"/>
        </w:rPr>
        <w:t>Сформированность</w:t>
      </w:r>
      <w:proofErr w:type="spellEnd"/>
      <w:r w:rsidRPr="00116455">
        <w:rPr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proofErr w:type="spellStart"/>
      <w:r w:rsidRPr="00116455">
        <w:rPr>
          <w:sz w:val="24"/>
          <w:szCs w:val="24"/>
        </w:rPr>
        <w:t>Сформированность</w:t>
      </w:r>
      <w:proofErr w:type="spellEnd"/>
      <w:r w:rsidRPr="00116455">
        <w:rPr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</w:t>
      </w:r>
      <w:r w:rsidRPr="00116455">
        <w:rPr>
          <w:spacing w:val="80"/>
          <w:sz w:val="24"/>
          <w:szCs w:val="24"/>
        </w:rPr>
        <w:t xml:space="preserve"> </w:t>
      </w:r>
      <w:r w:rsidRPr="00116455">
        <w:rPr>
          <w:sz w:val="24"/>
          <w:szCs w:val="24"/>
        </w:rPr>
        <w:t>диалога,</w:t>
      </w:r>
      <w:r w:rsidRPr="00116455">
        <w:rPr>
          <w:spacing w:val="80"/>
          <w:sz w:val="24"/>
          <w:szCs w:val="24"/>
        </w:rPr>
        <w:t xml:space="preserve"> </w:t>
      </w:r>
      <w:r w:rsidRPr="00116455">
        <w:rPr>
          <w:sz w:val="24"/>
          <w:szCs w:val="24"/>
        </w:rPr>
        <w:t>готовность</w:t>
      </w:r>
      <w:r w:rsidRPr="00116455">
        <w:rPr>
          <w:spacing w:val="80"/>
          <w:sz w:val="24"/>
          <w:szCs w:val="24"/>
        </w:rPr>
        <w:t xml:space="preserve"> </w:t>
      </w:r>
      <w:r w:rsidRPr="00116455">
        <w:rPr>
          <w:sz w:val="24"/>
          <w:szCs w:val="24"/>
        </w:rPr>
        <w:t>к</w:t>
      </w:r>
      <w:r w:rsidRPr="00116455">
        <w:rPr>
          <w:spacing w:val="80"/>
          <w:sz w:val="24"/>
          <w:szCs w:val="24"/>
        </w:rPr>
        <w:t xml:space="preserve"> </w:t>
      </w:r>
      <w:r w:rsidRPr="00116455">
        <w:rPr>
          <w:sz w:val="24"/>
          <w:szCs w:val="24"/>
        </w:rPr>
        <w:t>конструированию</w:t>
      </w:r>
      <w:r w:rsidRPr="00116455">
        <w:rPr>
          <w:spacing w:val="80"/>
          <w:sz w:val="24"/>
          <w:szCs w:val="24"/>
        </w:rPr>
        <w:t xml:space="preserve"> </w:t>
      </w:r>
      <w:r w:rsidRPr="00116455">
        <w:rPr>
          <w:sz w:val="24"/>
          <w:szCs w:val="24"/>
        </w:rPr>
        <w:t>процесса</w:t>
      </w:r>
      <w:r w:rsidRPr="00116455">
        <w:rPr>
          <w:spacing w:val="80"/>
          <w:sz w:val="24"/>
          <w:szCs w:val="24"/>
        </w:rPr>
        <w:t xml:space="preserve"> </w:t>
      </w:r>
      <w:r w:rsidRPr="00116455">
        <w:rPr>
          <w:sz w:val="24"/>
          <w:szCs w:val="24"/>
        </w:rPr>
        <w:t>диалога</w:t>
      </w:r>
      <w:r w:rsidRPr="00116455">
        <w:rPr>
          <w:spacing w:val="80"/>
          <w:sz w:val="24"/>
          <w:szCs w:val="24"/>
        </w:rPr>
        <w:t xml:space="preserve"> </w:t>
      </w:r>
      <w:r w:rsidRPr="00116455">
        <w:rPr>
          <w:sz w:val="24"/>
          <w:szCs w:val="24"/>
        </w:rPr>
        <w:t xml:space="preserve">как </w:t>
      </w:r>
      <w:proofErr w:type="spellStart"/>
      <w:r w:rsidRPr="00116455">
        <w:rPr>
          <w:sz w:val="24"/>
          <w:szCs w:val="24"/>
        </w:rPr>
        <w:t>конвенционирования</w:t>
      </w:r>
      <w:proofErr w:type="spellEnd"/>
      <w:r w:rsidRPr="00116455">
        <w:rPr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Освоенность социальных норм, правил поведения, ролей и форм социальной жизни в группах и </w:t>
      </w:r>
      <w:r w:rsidRPr="00116455">
        <w:rPr>
          <w:sz w:val="24"/>
          <w:szCs w:val="24"/>
        </w:rPr>
        <w:lastRenderedPageBreak/>
        <w:t xml:space="preserve">сообществах. </w:t>
      </w:r>
      <w:proofErr w:type="gramStart"/>
      <w:r w:rsidRPr="00116455">
        <w:rPr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  <w:r w:rsidRPr="00116455">
        <w:rPr>
          <w:spacing w:val="-1"/>
          <w:sz w:val="24"/>
          <w:szCs w:val="24"/>
        </w:rPr>
        <w:t xml:space="preserve"> </w:t>
      </w:r>
      <w:r w:rsidRPr="00116455">
        <w:rPr>
          <w:sz w:val="24"/>
          <w:szCs w:val="24"/>
        </w:rPr>
        <w:t>(формирование</w:t>
      </w:r>
      <w:r w:rsidRPr="00116455">
        <w:rPr>
          <w:spacing w:val="-2"/>
          <w:sz w:val="24"/>
          <w:szCs w:val="24"/>
        </w:rPr>
        <w:t xml:space="preserve"> </w:t>
      </w:r>
      <w:r w:rsidRPr="00116455">
        <w:rPr>
          <w:sz w:val="24"/>
          <w:szCs w:val="24"/>
        </w:rPr>
        <w:t>готовности</w:t>
      </w:r>
      <w:r w:rsidRPr="00116455">
        <w:rPr>
          <w:spacing w:val="-1"/>
          <w:sz w:val="24"/>
          <w:szCs w:val="24"/>
        </w:rPr>
        <w:t xml:space="preserve"> </w:t>
      </w:r>
      <w:r w:rsidRPr="00116455">
        <w:rPr>
          <w:sz w:val="24"/>
          <w:szCs w:val="24"/>
        </w:rPr>
        <w:t>к участию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в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процессе</w:t>
      </w:r>
      <w:r w:rsidRPr="00116455">
        <w:rPr>
          <w:spacing w:val="-1"/>
          <w:sz w:val="24"/>
          <w:szCs w:val="24"/>
        </w:rPr>
        <w:t xml:space="preserve"> </w:t>
      </w:r>
      <w:r w:rsidRPr="00116455">
        <w:rPr>
          <w:sz w:val="24"/>
          <w:szCs w:val="24"/>
        </w:rPr>
        <w:t>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116455">
        <w:rPr>
          <w:sz w:val="24"/>
          <w:szCs w:val="24"/>
        </w:rPr>
        <w:t xml:space="preserve"> </w:t>
      </w:r>
      <w:proofErr w:type="gramStart"/>
      <w:r w:rsidRPr="00116455">
        <w:rPr>
          <w:sz w:val="24"/>
          <w:szCs w:val="24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116455">
        <w:rPr>
          <w:sz w:val="24"/>
          <w:szCs w:val="24"/>
        </w:rPr>
        <w:t>интериоризация</w:t>
      </w:r>
      <w:proofErr w:type="spellEnd"/>
      <w:r w:rsidRPr="00116455">
        <w:rPr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16574C" w:rsidRPr="00116455" w:rsidRDefault="0016574C" w:rsidP="0016574C">
      <w:pPr>
        <w:pStyle w:val="a6"/>
        <w:rPr>
          <w:sz w:val="24"/>
          <w:szCs w:val="24"/>
        </w:rPr>
      </w:pPr>
      <w:proofErr w:type="spellStart"/>
      <w:r w:rsidRPr="00116455">
        <w:rPr>
          <w:sz w:val="24"/>
          <w:szCs w:val="24"/>
        </w:rPr>
        <w:t>Сформированность</w:t>
      </w:r>
      <w:proofErr w:type="spellEnd"/>
      <w:r w:rsidRPr="00116455">
        <w:rPr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116455">
        <w:rPr>
          <w:sz w:val="24"/>
          <w:szCs w:val="24"/>
        </w:rPr>
        <w:t>интериоризация</w:t>
      </w:r>
      <w:proofErr w:type="spellEnd"/>
      <w:r w:rsidRPr="00116455">
        <w:rPr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</w:t>
      </w:r>
      <w:r w:rsidRPr="00116455">
        <w:rPr>
          <w:spacing w:val="40"/>
          <w:sz w:val="24"/>
          <w:szCs w:val="24"/>
        </w:rPr>
        <w:t xml:space="preserve"> </w:t>
      </w:r>
      <w:r w:rsidRPr="00116455">
        <w:rPr>
          <w:spacing w:val="-2"/>
          <w:sz w:val="24"/>
          <w:szCs w:val="24"/>
        </w:rPr>
        <w:t>людей.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16455">
        <w:rPr>
          <w:sz w:val="24"/>
          <w:szCs w:val="24"/>
        </w:rPr>
        <w:t>сформированность</w:t>
      </w:r>
      <w:proofErr w:type="spellEnd"/>
      <w:r w:rsidRPr="00116455">
        <w:rPr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116455">
        <w:rPr>
          <w:sz w:val="24"/>
          <w:szCs w:val="24"/>
        </w:rPr>
        <w:t>выраженной</w:t>
      </w:r>
      <w:proofErr w:type="gramEnd"/>
      <w:r w:rsidRPr="00116455">
        <w:rPr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116455">
        <w:rPr>
          <w:sz w:val="24"/>
          <w:szCs w:val="24"/>
        </w:rPr>
        <w:t>сформированность</w:t>
      </w:r>
      <w:proofErr w:type="spellEnd"/>
      <w:r w:rsidRPr="00116455">
        <w:rPr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proofErr w:type="spellStart"/>
      <w:proofErr w:type="gramStart"/>
      <w:r w:rsidRPr="00116455">
        <w:rPr>
          <w:sz w:val="24"/>
          <w:szCs w:val="24"/>
        </w:rPr>
        <w:t>Сформированность</w:t>
      </w:r>
      <w:proofErr w:type="spellEnd"/>
      <w:r w:rsidRPr="00116455">
        <w:rPr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</w:t>
      </w:r>
      <w:r w:rsidRPr="00116455">
        <w:rPr>
          <w:spacing w:val="48"/>
          <w:sz w:val="24"/>
          <w:szCs w:val="24"/>
        </w:rPr>
        <w:t xml:space="preserve">  </w:t>
      </w:r>
      <w:r w:rsidRPr="00116455">
        <w:rPr>
          <w:sz w:val="24"/>
          <w:szCs w:val="24"/>
        </w:rPr>
        <w:t>природы,</w:t>
      </w:r>
      <w:r w:rsidRPr="00116455">
        <w:rPr>
          <w:spacing w:val="49"/>
          <w:sz w:val="24"/>
          <w:szCs w:val="24"/>
        </w:rPr>
        <w:t xml:space="preserve">  </w:t>
      </w:r>
      <w:r w:rsidRPr="00116455">
        <w:rPr>
          <w:sz w:val="24"/>
          <w:szCs w:val="24"/>
        </w:rPr>
        <w:t>к</w:t>
      </w:r>
      <w:r w:rsidRPr="00116455">
        <w:rPr>
          <w:spacing w:val="49"/>
          <w:sz w:val="24"/>
          <w:szCs w:val="24"/>
        </w:rPr>
        <w:t xml:space="preserve">  </w:t>
      </w:r>
      <w:r w:rsidRPr="00116455">
        <w:rPr>
          <w:sz w:val="24"/>
          <w:szCs w:val="24"/>
        </w:rPr>
        <w:t>занятиям</w:t>
      </w:r>
      <w:r w:rsidRPr="00116455">
        <w:rPr>
          <w:spacing w:val="48"/>
          <w:sz w:val="24"/>
          <w:szCs w:val="24"/>
        </w:rPr>
        <w:t xml:space="preserve">  </w:t>
      </w:r>
      <w:r w:rsidRPr="00116455">
        <w:rPr>
          <w:sz w:val="24"/>
          <w:szCs w:val="24"/>
        </w:rPr>
        <w:t>сельскохозяйственным</w:t>
      </w:r>
      <w:r w:rsidRPr="00116455">
        <w:rPr>
          <w:spacing w:val="49"/>
          <w:sz w:val="24"/>
          <w:szCs w:val="24"/>
        </w:rPr>
        <w:t xml:space="preserve">  </w:t>
      </w:r>
      <w:r w:rsidRPr="00116455">
        <w:rPr>
          <w:sz w:val="24"/>
          <w:szCs w:val="24"/>
        </w:rPr>
        <w:t>трудом,</w:t>
      </w:r>
      <w:r w:rsidRPr="00116455">
        <w:rPr>
          <w:spacing w:val="49"/>
          <w:sz w:val="24"/>
          <w:szCs w:val="24"/>
        </w:rPr>
        <w:t xml:space="preserve">  </w:t>
      </w:r>
      <w:r w:rsidRPr="00116455">
        <w:rPr>
          <w:spacing w:val="-10"/>
          <w:sz w:val="24"/>
          <w:szCs w:val="24"/>
        </w:rPr>
        <w:t>к</w:t>
      </w:r>
      <w:proofErr w:type="gramEnd"/>
    </w:p>
    <w:p w:rsidR="0016574C" w:rsidRPr="00116455" w:rsidRDefault="0016574C" w:rsidP="0016574C">
      <w:pPr>
        <w:pStyle w:val="a6"/>
        <w:rPr>
          <w:sz w:val="24"/>
          <w:szCs w:val="24"/>
        </w:rPr>
      </w:pPr>
      <w:proofErr w:type="gramStart"/>
      <w:r w:rsidRPr="00116455">
        <w:rPr>
          <w:sz w:val="24"/>
          <w:szCs w:val="24"/>
        </w:rPr>
        <w:t>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  <w:proofErr w:type="gramEnd"/>
    </w:p>
    <w:p w:rsidR="0016574C" w:rsidRPr="00116455" w:rsidRDefault="0016574C" w:rsidP="0016574C">
      <w:pPr>
        <w:pStyle w:val="a6"/>
        <w:rPr>
          <w:b/>
          <w:sz w:val="24"/>
          <w:szCs w:val="24"/>
        </w:rPr>
      </w:pPr>
      <w:proofErr w:type="spellStart"/>
      <w:r w:rsidRPr="00116455">
        <w:rPr>
          <w:b/>
          <w:sz w:val="24"/>
          <w:szCs w:val="24"/>
        </w:rPr>
        <w:t>Метапредметные</w:t>
      </w:r>
      <w:proofErr w:type="spellEnd"/>
      <w:r w:rsidRPr="00116455">
        <w:rPr>
          <w:b/>
          <w:sz w:val="24"/>
          <w:szCs w:val="24"/>
        </w:rPr>
        <w:t xml:space="preserve"> результаты освоения учебного предмета «Родная (русская) литература»: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proofErr w:type="spellStart"/>
      <w:r w:rsidRPr="00116455">
        <w:rPr>
          <w:b/>
          <w:i/>
          <w:sz w:val="24"/>
          <w:szCs w:val="24"/>
        </w:rPr>
        <w:t>Метапредметные</w:t>
      </w:r>
      <w:proofErr w:type="spellEnd"/>
      <w:r w:rsidRPr="00116455">
        <w:rPr>
          <w:b/>
          <w:i/>
          <w:sz w:val="24"/>
          <w:szCs w:val="24"/>
        </w:rPr>
        <w:t xml:space="preserve"> результаты </w:t>
      </w:r>
      <w:r w:rsidRPr="00116455">
        <w:rPr>
          <w:sz w:val="24"/>
          <w:szCs w:val="24"/>
        </w:rPr>
        <w:t xml:space="preserve">включают освоенные </w:t>
      </w:r>
      <w:proofErr w:type="gramStart"/>
      <w:r w:rsidRPr="00116455">
        <w:rPr>
          <w:sz w:val="24"/>
          <w:szCs w:val="24"/>
        </w:rPr>
        <w:t>обучающимися</w:t>
      </w:r>
      <w:proofErr w:type="gramEnd"/>
      <w:r w:rsidRPr="00116455">
        <w:rPr>
          <w:sz w:val="24"/>
          <w:szCs w:val="24"/>
        </w:rPr>
        <w:t xml:space="preserve"> </w:t>
      </w:r>
      <w:proofErr w:type="spellStart"/>
      <w:r w:rsidRPr="00116455">
        <w:rPr>
          <w:sz w:val="24"/>
          <w:szCs w:val="24"/>
        </w:rPr>
        <w:t>межпредметные</w:t>
      </w:r>
      <w:proofErr w:type="spellEnd"/>
      <w:r w:rsidRPr="00116455">
        <w:rPr>
          <w:sz w:val="24"/>
          <w:szCs w:val="24"/>
        </w:rPr>
        <w:t xml:space="preserve"> понятия и универсальные учебные действия (регулятивные, познавательные, коммуникативные).</w:t>
      </w:r>
    </w:p>
    <w:p w:rsidR="0016574C" w:rsidRPr="00116455" w:rsidRDefault="0016574C" w:rsidP="0016574C">
      <w:pPr>
        <w:pStyle w:val="a6"/>
        <w:rPr>
          <w:b/>
          <w:i/>
          <w:sz w:val="24"/>
          <w:szCs w:val="24"/>
        </w:rPr>
      </w:pPr>
      <w:proofErr w:type="spellStart"/>
      <w:r w:rsidRPr="00116455">
        <w:rPr>
          <w:b/>
          <w:i/>
          <w:sz w:val="24"/>
          <w:szCs w:val="24"/>
        </w:rPr>
        <w:t>Межпредметные</w:t>
      </w:r>
      <w:proofErr w:type="spellEnd"/>
      <w:r w:rsidRPr="00116455">
        <w:rPr>
          <w:b/>
          <w:i/>
          <w:spacing w:val="-12"/>
          <w:sz w:val="24"/>
          <w:szCs w:val="24"/>
        </w:rPr>
        <w:t xml:space="preserve"> </w:t>
      </w:r>
      <w:r w:rsidRPr="00116455">
        <w:rPr>
          <w:b/>
          <w:i/>
          <w:spacing w:val="-2"/>
          <w:sz w:val="24"/>
          <w:szCs w:val="24"/>
        </w:rPr>
        <w:t>понятия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Условием формирования </w:t>
      </w:r>
      <w:proofErr w:type="spellStart"/>
      <w:r w:rsidRPr="00116455">
        <w:rPr>
          <w:sz w:val="24"/>
          <w:szCs w:val="24"/>
        </w:rPr>
        <w:t>межпредметных</w:t>
      </w:r>
      <w:proofErr w:type="spellEnd"/>
      <w:r w:rsidRPr="00116455">
        <w:rPr>
          <w:sz w:val="24"/>
          <w:szCs w:val="24"/>
        </w:rPr>
        <w:t xml:space="preserve"> понятий, </w:t>
      </w:r>
      <w:proofErr w:type="gramStart"/>
      <w:r w:rsidRPr="00116455">
        <w:rPr>
          <w:sz w:val="24"/>
          <w:szCs w:val="24"/>
        </w:rPr>
        <w:t>например</w:t>
      </w:r>
      <w:proofErr w:type="gramEnd"/>
      <w:r w:rsidRPr="00116455">
        <w:rPr>
          <w:sz w:val="24"/>
          <w:szCs w:val="24"/>
        </w:rPr>
        <w:t xml:space="preserve"> таких как </w:t>
      </w:r>
      <w:r w:rsidRPr="00116455">
        <w:rPr>
          <w:i/>
          <w:sz w:val="24"/>
          <w:szCs w:val="24"/>
        </w:rPr>
        <w:t xml:space="preserve">система, факт, закономерность, феномен, анализ, синтез </w:t>
      </w:r>
      <w:r w:rsidRPr="00116455">
        <w:rPr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в проектной деятельности. При изучении предмета </w:t>
      </w:r>
      <w:r w:rsidRPr="00116455">
        <w:rPr>
          <w:b/>
          <w:sz w:val="24"/>
          <w:szCs w:val="24"/>
        </w:rPr>
        <w:t>«Родная (русская) литература»</w:t>
      </w:r>
      <w:r w:rsidRPr="00116455">
        <w:rPr>
          <w:b/>
          <w:spacing w:val="80"/>
          <w:sz w:val="24"/>
          <w:szCs w:val="24"/>
        </w:rPr>
        <w:t xml:space="preserve"> </w:t>
      </w:r>
      <w:r w:rsidRPr="00116455">
        <w:rPr>
          <w:sz w:val="24"/>
          <w:szCs w:val="24"/>
        </w:rPr>
        <w:t>будет продолжена работа по формированию и развитию основ читательской компетенции.</w:t>
      </w:r>
      <w:r w:rsidRPr="00116455">
        <w:rPr>
          <w:spacing w:val="-1"/>
          <w:sz w:val="24"/>
          <w:szCs w:val="24"/>
        </w:rPr>
        <w:t xml:space="preserve"> </w:t>
      </w:r>
      <w:r w:rsidRPr="00116455">
        <w:rPr>
          <w:sz w:val="24"/>
          <w:szCs w:val="24"/>
        </w:rPr>
        <w:t>Обучающиеся овладеют</w:t>
      </w:r>
      <w:r w:rsidRPr="00116455">
        <w:rPr>
          <w:spacing w:val="-4"/>
          <w:sz w:val="24"/>
          <w:szCs w:val="24"/>
        </w:rPr>
        <w:t xml:space="preserve"> </w:t>
      </w:r>
      <w:r w:rsidRPr="00116455">
        <w:rPr>
          <w:sz w:val="24"/>
          <w:szCs w:val="24"/>
        </w:rPr>
        <w:t>чтением как средством</w:t>
      </w:r>
      <w:r w:rsidRPr="00116455">
        <w:rPr>
          <w:spacing w:val="-1"/>
          <w:sz w:val="24"/>
          <w:szCs w:val="24"/>
        </w:rPr>
        <w:t xml:space="preserve"> </w:t>
      </w:r>
      <w:r w:rsidRPr="00116455">
        <w:rPr>
          <w:sz w:val="24"/>
          <w:szCs w:val="24"/>
        </w:rPr>
        <w:t xml:space="preserve">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</w:t>
      </w:r>
      <w:r w:rsidRPr="00116455">
        <w:rPr>
          <w:spacing w:val="-2"/>
          <w:sz w:val="24"/>
          <w:szCs w:val="24"/>
        </w:rPr>
        <w:t>будущего».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При изучении </w:t>
      </w:r>
      <w:r w:rsidRPr="00116455">
        <w:rPr>
          <w:b/>
          <w:sz w:val="24"/>
          <w:szCs w:val="24"/>
        </w:rPr>
        <w:t xml:space="preserve">«Родной (русской) литературы» </w:t>
      </w:r>
      <w:r w:rsidRPr="00116455">
        <w:rPr>
          <w:sz w:val="24"/>
          <w:szCs w:val="24"/>
        </w:rPr>
        <w:t>обучающиеся усовершенствуют приобретённые имеющиеся</w:t>
      </w:r>
      <w:r w:rsidRPr="00116455">
        <w:rPr>
          <w:spacing w:val="-1"/>
          <w:sz w:val="24"/>
          <w:szCs w:val="24"/>
        </w:rPr>
        <w:t xml:space="preserve"> </w:t>
      </w:r>
      <w:r w:rsidRPr="00116455">
        <w:rPr>
          <w:sz w:val="24"/>
          <w:szCs w:val="24"/>
        </w:rPr>
        <w:t>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систематизировать, сопоставлять, анализировать, обобщать и интерпретировать информацию, содержащуюся в готовых информационных </w:t>
      </w:r>
      <w:r w:rsidRPr="00116455">
        <w:rPr>
          <w:spacing w:val="-2"/>
          <w:sz w:val="24"/>
          <w:szCs w:val="24"/>
        </w:rPr>
        <w:t>объектах;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t xml:space="preserve">выделять главную и избыточную информацию, выполнять смысловое </w:t>
      </w:r>
      <w:proofErr w:type="gramStart"/>
      <w:r w:rsidRPr="00116455">
        <w:rPr>
          <w:sz w:val="24"/>
          <w:szCs w:val="24"/>
        </w:rPr>
        <w:t>св</w:t>
      </w:r>
      <w:proofErr w:type="gramEnd"/>
      <w:r w:rsidRPr="00116455">
        <w:rPr>
          <w:sz w:val="24"/>
          <w:szCs w:val="24"/>
        </w:rPr>
        <w:t>ѐртывание выделенных фактов, мыслей; представлять информацию в сжатой словесной форме (в виде плана или тезисов) и в наглядно- символической форме (в виде таблиц, графических схем, карт понятий, опорных конспектов);</w:t>
      </w:r>
    </w:p>
    <w:p w:rsidR="0016574C" w:rsidRPr="00116455" w:rsidRDefault="0016574C" w:rsidP="0016574C">
      <w:pPr>
        <w:pStyle w:val="a6"/>
        <w:rPr>
          <w:sz w:val="24"/>
          <w:szCs w:val="24"/>
        </w:rPr>
      </w:pPr>
      <w:r w:rsidRPr="00116455">
        <w:rPr>
          <w:sz w:val="24"/>
          <w:szCs w:val="24"/>
        </w:rPr>
        <w:lastRenderedPageBreak/>
        <w:t>заполнять</w:t>
      </w:r>
      <w:r w:rsidRPr="00116455">
        <w:rPr>
          <w:spacing w:val="-7"/>
          <w:sz w:val="24"/>
          <w:szCs w:val="24"/>
        </w:rPr>
        <w:t xml:space="preserve"> </w:t>
      </w:r>
      <w:r w:rsidRPr="00116455">
        <w:rPr>
          <w:sz w:val="24"/>
          <w:szCs w:val="24"/>
        </w:rPr>
        <w:t>и</w:t>
      </w:r>
      <w:r w:rsidRPr="00116455">
        <w:rPr>
          <w:spacing w:val="-7"/>
          <w:sz w:val="24"/>
          <w:szCs w:val="24"/>
        </w:rPr>
        <w:t xml:space="preserve"> </w:t>
      </w:r>
      <w:r w:rsidRPr="00116455">
        <w:rPr>
          <w:sz w:val="24"/>
          <w:szCs w:val="24"/>
        </w:rPr>
        <w:t>дополнять</w:t>
      </w:r>
      <w:r w:rsidRPr="00116455">
        <w:rPr>
          <w:spacing w:val="-7"/>
          <w:sz w:val="24"/>
          <w:szCs w:val="24"/>
        </w:rPr>
        <w:t xml:space="preserve"> </w:t>
      </w:r>
      <w:r w:rsidRPr="00116455">
        <w:rPr>
          <w:sz w:val="24"/>
          <w:szCs w:val="24"/>
        </w:rPr>
        <w:t>таблицы,</w:t>
      </w:r>
      <w:r w:rsidRPr="00116455">
        <w:rPr>
          <w:spacing w:val="-5"/>
          <w:sz w:val="24"/>
          <w:szCs w:val="24"/>
        </w:rPr>
        <w:t xml:space="preserve"> </w:t>
      </w:r>
      <w:r w:rsidRPr="00116455">
        <w:rPr>
          <w:sz w:val="24"/>
          <w:szCs w:val="24"/>
        </w:rPr>
        <w:t>схемы,</w:t>
      </w:r>
      <w:r w:rsidRPr="00116455">
        <w:rPr>
          <w:spacing w:val="-5"/>
          <w:sz w:val="24"/>
          <w:szCs w:val="24"/>
        </w:rPr>
        <w:t xml:space="preserve"> </w:t>
      </w:r>
      <w:r w:rsidRPr="00116455">
        <w:rPr>
          <w:spacing w:val="-2"/>
          <w:sz w:val="24"/>
          <w:szCs w:val="24"/>
        </w:rPr>
        <w:t>тексты.</w:t>
      </w:r>
    </w:p>
    <w:p w:rsidR="0016574C" w:rsidRDefault="0016574C" w:rsidP="0016574C">
      <w:pPr>
        <w:pStyle w:val="a6"/>
        <w:rPr>
          <w:sz w:val="24"/>
          <w:szCs w:val="24"/>
        </w:rPr>
      </w:pPr>
      <w:proofErr w:type="gramStart"/>
      <w:r w:rsidRPr="00116455">
        <w:rPr>
          <w:sz w:val="24"/>
          <w:szCs w:val="24"/>
        </w:rPr>
        <w:t xml:space="preserve">В ходе изучения </w:t>
      </w:r>
      <w:r w:rsidRPr="00116455">
        <w:rPr>
          <w:b/>
          <w:sz w:val="24"/>
          <w:szCs w:val="24"/>
        </w:rPr>
        <w:t xml:space="preserve">«Родной (русской) литературы» </w:t>
      </w:r>
      <w:r w:rsidRPr="00116455">
        <w:rPr>
          <w:sz w:val="24"/>
          <w:szCs w:val="24"/>
        </w:rPr>
        <w:t>обучающиеся приобретут</w:t>
      </w:r>
      <w:r w:rsidRPr="00116455">
        <w:rPr>
          <w:spacing w:val="-4"/>
          <w:sz w:val="24"/>
          <w:szCs w:val="24"/>
        </w:rPr>
        <w:t xml:space="preserve"> </w:t>
      </w:r>
      <w:r w:rsidRPr="00116455">
        <w:rPr>
          <w:sz w:val="24"/>
          <w:szCs w:val="24"/>
        </w:rPr>
        <w:t>опыт</w:t>
      </w:r>
      <w:r w:rsidRPr="00116455">
        <w:rPr>
          <w:spacing w:val="-7"/>
          <w:sz w:val="24"/>
          <w:szCs w:val="24"/>
        </w:rPr>
        <w:t xml:space="preserve"> </w:t>
      </w:r>
      <w:r w:rsidRPr="00116455">
        <w:rPr>
          <w:sz w:val="24"/>
          <w:szCs w:val="24"/>
        </w:rPr>
        <w:t>проектной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деятельности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как</w:t>
      </w:r>
      <w:r w:rsidRPr="00116455">
        <w:rPr>
          <w:spacing w:val="-6"/>
          <w:sz w:val="24"/>
          <w:szCs w:val="24"/>
        </w:rPr>
        <w:t xml:space="preserve"> </w:t>
      </w:r>
      <w:r w:rsidRPr="00116455">
        <w:rPr>
          <w:sz w:val="24"/>
          <w:szCs w:val="24"/>
        </w:rPr>
        <w:t>особой</w:t>
      </w:r>
      <w:r w:rsidRPr="00116455">
        <w:rPr>
          <w:spacing w:val="-6"/>
          <w:sz w:val="24"/>
          <w:szCs w:val="24"/>
        </w:rPr>
        <w:t xml:space="preserve"> </w:t>
      </w:r>
      <w:r w:rsidRPr="00116455">
        <w:rPr>
          <w:sz w:val="24"/>
          <w:szCs w:val="24"/>
        </w:rPr>
        <w:t>формы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учебной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умением</w:t>
      </w:r>
      <w:r w:rsidRPr="00116455">
        <w:rPr>
          <w:spacing w:val="-2"/>
          <w:sz w:val="24"/>
          <w:szCs w:val="24"/>
        </w:rPr>
        <w:t xml:space="preserve"> </w:t>
      </w:r>
      <w:r w:rsidRPr="00116455">
        <w:rPr>
          <w:sz w:val="24"/>
          <w:szCs w:val="24"/>
        </w:rPr>
        <w:t>выбирать</w:t>
      </w:r>
      <w:r w:rsidRPr="00116455">
        <w:rPr>
          <w:spacing w:val="-1"/>
          <w:sz w:val="24"/>
          <w:szCs w:val="24"/>
        </w:rPr>
        <w:t xml:space="preserve"> </w:t>
      </w:r>
      <w:r w:rsidRPr="00116455">
        <w:rPr>
          <w:sz w:val="24"/>
          <w:szCs w:val="24"/>
        </w:rPr>
        <w:t>адекватные стоящей задаче</w:t>
      </w:r>
      <w:r w:rsidRPr="00116455">
        <w:rPr>
          <w:spacing w:val="-2"/>
          <w:sz w:val="24"/>
          <w:szCs w:val="24"/>
        </w:rPr>
        <w:t xml:space="preserve"> </w:t>
      </w:r>
      <w:r w:rsidRPr="00116455">
        <w:rPr>
          <w:sz w:val="24"/>
          <w:szCs w:val="24"/>
        </w:rPr>
        <w:t>средства,</w:t>
      </w:r>
      <w:r w:rsidRPr="00116455">
        <w:rPr>
          <w:spacing w:val="-3"/>
          <w:sz w:val="24"/>
          <w:szCs w:val="24"/>
        </w:rPr>
        <w:t xml:space="preserve"> </w:t>
      </w:r>
      <w:r w:rsidRPr="00116455">
        <w:rPr>
          <w:sz w:val="24"/>
          <w:szCs w:val="24"/>
        </w:rPr>
        <w:t>принимать решения, в том числе и в ситуациях неопределённости.</w:t>
      </w:r>
      <w:proofErr w:type="gramEnd"/>
      <w:r w:rsidRPr="00116455">
        <w:rPr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</w:t>
      </w:r>
      <w:r>
        <w:rPr>
          <w:sz w:val="24"/>
          <w:szCs w:val="24"/>
        </w:rPr>
        <w:t xml:space="preserve"> решений, поиску и осуществлению наиболее решений.</w:t>
      </w:r>
    </w:p>
    <w:p w:rsidR="0016574C" w:rsidRDefault="0016574C" w:rsidP="0016574C">
      <w:pPr>
        <w:pStyle w:val="a6"/>
        <w:rPr>
          <w:sz w:val="24"/>
          <w:szCs w:val="24"/>
        </w:rPr>
      </w:pPr>
    </w:p>
    <w:p w:rsidR="0016574C" w:rsidRPr="00116455" w:rsidRDefault="0016574C" w:rsidP="0016574C">
      <w:pPr>
        <w:pStyle w:val="a6"/>
        <w:rPr>
          <w:sz w:val="24"/>
          <w:szCs w:val="24"/>
        </w:rPr>
        <w:sectPr w:rsidR="0016574C" w:rsidRPr="00116455" w:rsidSect="0016574C">
          <w:footerReference w:type="default" r:id="rId9"/>
          <w:pgSz w:w="11910" w:h="16840"/>
          <w:pgMar w:top="567" w:right="567" w:bottom="567" w:left="567" w:header="720" w:footer="720" w:gutter="0"/>
          <w:cols w:space="720"/>
        </w:sectPr>
      </w:pPr>
    </w:p>
    <w:p w:rsidR="0016574C" w:rsidRPr="0054551D" w:rsidRDefault="0016574C" w:rsidP="0016574C">
      <w:pPr>
        <w:pStyle w:val="a6"/>
        <w:rPr>
          <w:b/>
          <w:sz w:val="24"/>
          <w:szCs w:val="24"/>
        </w:rPr>
      </w:pPr>
      <w:r w:rsidRPr="0054551D">
        <w:rPr>
          <w:b/>
          <w:sz w:val="24"/>
          <w:szCs w:val="24"/>
        </w:rPr>
        <w:lastRenderedPageBreak/>
        <w:t>Регулятивные</w:t>
      </w:r>
      <w:r w:rsidRPr="0054551D">
        <w:rPr>
          <w:b/>
          <w:spacing w:val="-5"/>
          <w:sz w:val="24"/>
          <w:szCs w:val="24"/>
        </w:rPr>
        <w:t xml:space="preserve"> УУД</w:t>
      </w:r>
      <w:r>
        <w:rPr>
          <w:b/>
          <w:spacing w:val="-5"/>
          <w:sz w:val="24"/>
          <w:szCs w:val="24"/>
        </w:rPr>
        <w:t>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pacing w:val="-2"/>
          <w:sz w:val="24"/>
          <w:szCs w:val="24"/>
        </w:rPr>
        <w:t>-анализировать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существующие</w:t>
      </w:r>
      <w:r w:rsidRPr="0054551D">
        <w:rPr>
          <w:sz w:val="24"/>
          <w:szCs w:val="24"/>
        </w:rPr>
        <w:tab/>
      </w:r>
      <w:r w:rsidRPr="0054551D">
        <w:rPr>
          <w:spacing w:val="-10"/>
          <w:sz w:val="24"/>
          <w:szCs w:val="24"/>
        </w:rPr>
        <w:t>и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планировать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 xml:space="preserve">будущие </w:t>
      </w:r>
      <w:r w:rsidRPr="0054551D">
        <w:rPr>
          <w:sz w:val="24"/>
          <w:szCs w:val="24"/>
        </w:rPr>
        <w:t>образовательные результаты;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-идентифицировать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собственные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проблемы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определять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 xml:space="preserve">главную </w:t>
      </w:r>
      <w:r w:rsidRPr="0054551D">
        <w:rPr>
          <w:spacing w:val="-2"/>
          <w:sz w:val="24"/>
          <w:szCs w:val="24"/>
        </w:rPr>
        <w:t>проблему;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-выдвигать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версии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решения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проблемы,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формулировать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гипотезы, предвосхищать конечный результат;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-ставить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цель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деятельности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на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основе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определенной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проблемы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существующих возможностей;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-формулировать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учебные задачи как шаги достижения поставленной цели деятельности;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pacing w:val="-2"/>
          <w:sz w:val="24"/>
          <w:szCs w:val="24"/>
        </w:rPr>
        <w:t>-обосновывать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целевые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ориентиры</w:t>
      </w:r>
      <w:r w:rsidRPr="0054551D">
        <w:rPr>
          <w:sz w:val="24"/>
          <w:szCs w:val="24"/>
        </w:rPr>
        <w:tab/>
      </w:r>
      <w:r w:rsidRPr="0054551D">
        <w:rPr>
          <w:spacing w:val="-10"/>
          <w:sz w:val="24"/>
          <w:szCs w:val="24"/>
        </w:rPr>
        <w:t>и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приоритеты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ссылками</w:t>
      </w:r>
      <w:r w:rsidRPr="0054551D">
        <w:rPr>
          <w:sz w:val="24"/>
          <w:szCs w:val="24"/>
        </w:rPr>
        <w:tab/>
      </w:r>
      <w:r w:rsidRPr="0054551D">
        <w:rPr>
          <w:spacing w:val="-6"/>
          <w:sz w:val="24"/>
          <w:szCs w:val="24"/>
        </w:rPr>
        <w:t xml:space="preserve">на </w:t>
      </w:r>
      <w:r w:rsidRPr="0054551D">
        <w:rPr>
          <w:sz w:val="24"/>
          <w:szCs w:val="24"/>
        </w:rPr>
        <w:t>ценности,</w:t>
      </w:r>
      <w:r w:rsidRPr="0054551D">
        <w:rPr>
          <w:spacing w:val="-9"/>
          <w:sz w:val="24"/>
          <w:szCs w:val="24"/>
        </w:rPr>
        <w:t xml:space="preserve"> </w:t>
      </w:r>
      <w:r w:rsidRPr="0054551D">
        <w:rPr>
          <w:sz w:val="24"/>
          <w:szCs w:val="24"/>
        </w:rPr>
        <w:t>указывая</w:t>
      </w:r>
      <w:r w:rsidRPr="0054551D">
        <w:rPr>
          <w:spacing w:val="-10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обосновывая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логическую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последовательность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шагов.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-определять необходимые действи</w:t>
      </w:r>
      <w:proofErr w:type="gramStart"/>
      <w:r w:rsidRPr="0054551D">
        <w:rPr>
          <w:sz w:val="24"/>
          <w:szCs w:val="24"/>
        </w:rPr>
        <w:t>е(</w:t>
      </w:r>
      <w:proofErr w:type="gramEnd"/>
      <w:r w:rsidRPr="0054551D">
        <w:rPr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-составлять план решения проблемы (выполнения проекта, проведения </w:t>
      </w:r>
      <w:r w:rsidRPr="0054551D">
        <w:rPr>
          <w:spacing w:val="-2"/>
          <w:sz w:val="24"/>
          <w:szCs w:val="24"/>
        </w:rPr>
        <w:t>исследования);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-описывать свой опыт, оформляя его для передачи другим людям в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виде технологии решения практических задач определенного класса;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-планировать и корректировать свою индивидуальную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образовательную траекторию.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6574C" w:rsidRPr="0054551D" w:rsidRDefault="0016574C" w:rsidP="0016574C">
      <w:pPr>
        <w:pStyle w:val="a6"/>
        <w:sectPr w:rsidR="0016574C" w:rsidRPr="0054551D" w:rsidSect="00116455">
          <w:type w:val="continuous"/>
          <w:pgSz w:w="11910" w:h="16840"/>
          <w:pgMar w:top="567" w:right="567" w:bottom="567" w:left="567" w:header="720" w:footer="720" w:gutter="0"/>
          <w:cols w:space="720"/>
        </w:sectPr>
      </w:pP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lastRenderedPageBreak/>
        <w:t>-определять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lastRenderedPageBreak/>
        <w:t>-работая по своему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плану,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вносить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коррективы в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текущую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деятельность на основе анализа изменений ситуации для получения запланированных характеристик продукта/результата;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-оценивать продукт своей деятельности по заданным и/или самостоятельно определенным критериям в соответствии с целью </w:t>
      </w:r>
      <w:r w:rsidRPr="0054551D">
        <w:rPr>
          <w:spacing w:val="-2"/>
          <w:sz w:val="24"/>
          <w:szCs w:val="24"/>
        </w:rPr>
        <w:t>деятельности;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-фиксировать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и анализировать динамику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 xml:space="preserve">собственных образовательных </w:t>
      </w:r>
      <w:r w:rsidRPr="0054551D">
        <w:rPr>
          <w:spacing w:val="-2"/>
          <w:sz w:val="24"/>
          <w:szCs w:val="24"/>
        </w:rPr>
        <w:t>результатов.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54551D">
        <w:rPr>
          <w:sz w:val="24"/>
          <w:szCs w:val="24"/>
        </w:rPr>
        <w:t>в</w:t>
      </w:r>
      <w:proofErr w:type="gramEnd"/>
      <w:r w:rsidRPr="0054551D">
        <w:rPr>
          <w:sz w:val="24"/>
          <w:szCs w:val="24"/>
        </w:rPr>
        <w:t xml:space="preserve"> учебной и познавательной. Обучающийся сможет: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-наблюдать и анализировать собственную учебную и познавательную деятельность и деятельность других обучающихся в процессе </w:t>
      </w:r>
      <w:r w:rsidRPr="0054551D">
        <w:rPr>
          <w:spacing w:val="-2"/>
          <w:sz w:val="24"/>
          <w:szCs w:val="24"/>
        </w:rPr>
        <w:t>взаимопроверки;</w:t>
      </w:r>
    </w:p>
    <w:p w:rsidR="0016574C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-принимать решение в учебной ситуации и нести за него </w:t>
      </w:r>
      <w:r w:rsidRPr="0054551D">
        <w:rPr>
          <w:spacing w:val="-2"/>
          <w:sz w:val="24"/>
          <w:szCs w:val="24"/>
        </w:rPr>
        <w:t>ответственность;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6574C" w:rsidRPr="0054551D" w:rsidRDefault="0016574C" w:rsidP="0016574C">
      <w:pPr>
        <w:pStyle w:val="a6"/>
        <w:rPr>
          <w:b/>
          <w:sz w:val="24"/>
          <w:szCs w:val="24"/>
        </w:rPr>
      </w:pPr>
      <w:r w:rsidRPr="0054551D">
        <w:rPr>
          <w:b/>
          <w:sz w:val="24"/>
          <w:szCs w:val="24"/>
        </w:rPr>
        <w:t>Познавательные</w:t>
      </w:r>
      <w:r w:rsidRPr="0054551D">
        <w:rPr>
          <w:b/>
          <w:spacing w:val="-10"/>
          <w:sz w:val="24"/>
          <w:szCs w:val="24"/>
        </w:rPr>
        <w:t xml:space="preserve"> </w:t>
      </w:r>
      <w:r w:rsidRPr="0054551D">
        <w:rPr>
          <w:b/>
          <w:spacing w:val="-5"/>
          <w:sz w:val="24"/>
          <w:szCs w:val="24"/>
        </w:rPr>
        <w:t>УУД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proofErr w:type="gramStart"/>
      <w:r w:rsidRPr="0054551D">
        <w:rPr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критерии для классификации, устанавливать причинно-следственные связи, строить логическое рассуждение, умозаключение (индуктивное,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дедуктивное, по аналогии) и делать выводы.</w:t>
      </w:r>
      <w:proofErr w:type="gramEnd"/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Обучающийся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b/>
          <w:i/>
          <w:spacing w:val="-2"/>
          <w:sz w:val="24"/>
          <w:szCs w:val="24"/>
        </w:rPr>
        <w:t>сможет</w:t>
      </w:r>
      <w:r w:rsidRPr="0054551D">
        <w:rPr>
          <w:spacing w:val="-2"/>
          <w:sz w:val="24"/>
          <w:szCs w:val="24"/>
        </w:rPr>
        <w:t>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выделять общий признак двух или нескольких предметов или явлений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 объяснять их сходство;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объединять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предметы и явления в группы по определенным признакам, сравнивать, классифицировать и обобщать факты и явления;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выделять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явление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из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общего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ряда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других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явлений;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</w:t>
      </w:r>
      <w:r w:rsidRPr="0054551D">
        <w:rPr>
          <w:spacing w:val="-2"/>
          <w:sz w:val="24"/>
          <w:szCs w:val="24"/>
        </w:rPr>
        <w:t>явлений;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строить рассуждение на основе сравнения предметов и явлений, выделяя при этом общие признаки; </w:t>
      </w:r>
      <w:proofErr w:type="gramStart"/>
      <w:r w:rsidRPr="0054551D">
        <w:rPr>
          <w:sz w:val="24"/>
          <w:szCs w:val="24"/>
        </w:rPr>
        <w:t>-и</w:t>
      </w:r>
      <w:proofErr w:type="gramEnd"/>
      <w:r w:rsidRPr="0054551D">
        <w:rPr>
          <w:sz w:val="24"/>
          <w:szCs w:val="24"/>
        </w:rPr>
        <w:t>злагать полученную информацию, интерпретируя ее в контексте решаемой задачи;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proofErr w:type="spellStart"/>
      <w:r w:rsidRPr="0054551D">
        <w:rPr>
          <w:sz w:val="24"/>
          <w:szCs w:val="24"/>
        </w:rPr>
        <w:lastRenderedPageBreak/>
        <w:t>вербализовать</w:t>
      </w:r>
      <w:proofErr w:type="spellEnd"/>
      <w:r w:rsidRPr="0054551D">
        <w:rPr>
          <w:sz w:val="24"/>
          <w:szCs w:val="24"/>
        </w:rPr>
        <w:t xml:space="preserve"> эмоциональное впечатление, оказанное на него </w:t>
      </w:r>
      <w:r w:rsidRPr="0054551D">
        <w:rPr>
          <w:spacing w:val="-2"/>
          <w:sz w:val="24"/>
          <w:szCs w:val="24"/>
        </w:rPr>
        <w:t>источником;</w:t>
      </w:r>
    </w:p>
    <w:p w:rsidR="0016574C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</w:t>
      </w:r>
      <w:r w:rsidRPr="0054551D">
        <w:rPr>
          <w:spacing w:val="-2"/>
          <w:sz w:val="24"/>
          <w:szCs w:val="24"/>
        </w:rPr>
        <w:t>задач.</w:t>
      </w:r>
    </w:p>
    <w:p w:rsidR="0016574C" w:rsidRPr="0054551D" w:rsidRDefault="0016574C" w:rsidP="0016574C">
      <w:pPr>
        <w:pStyle w:val="a6"/>
        <w:rPr>
          <w:b/>
          <w:i/>
          <w:sz w:val="24"/>
          <w:szCs w:val="24"/>
        </w:rPr>
      </w:pPr>
      <w:r w:rsidRPr="0054551D">
        <w:rPr>
          <w:sz w:val="24"/>
          <w:szCs w:val="24"/>
        </w:rPr>
        <w:t>Обучающийся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b/>
          <w:i/>
          <w:spacing w:val="-2"/>
          <w:sz w:val="24"/>
          <w:szCs w:val="24"/>
        </w:rPr>
        <w:t>сможет: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обозначать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символом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знаком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предмет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и/или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явление;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создавать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абстрактный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или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реальный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образ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предмета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и/или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явления;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строить модель/схему на основе условий задачи и/или способа ее </w:t>
      </w:r>
      <w:r w:rsidRPr="0054551D">
        <w:rPr>
          <w:spacing w:val="-2"/>
          <w:sz w:val="24"/>
          <w:szCs w:val="24"/>
        </w:rPr>
        <w:t>решения;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54551D">
        <w:rPr>
          <w:sz w:val="24"/>
          <w:szCs w:val="24"/>
        </w:rPr>
        <w:t>текстовое</w:t>
      </w:r>
      <w:proofErr w:type="gramEnd"/>
      <w:r w:rsidRPr="0054551D">
        <w:rPr>
          <w:sz w:val="24"/>
          <w:szCs w:val="24"/>
        </w:rPr>
        <w:t>, и наоборот;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строить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доказательство: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прямое,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косвенное,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от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противного;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Смысловое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чтение.</w:t>
      </w:r>
    </w:p>
    <w:p w:rsidR="0016574C" w:rsidRPr="0054551D" w:rsidRDefault="0016574C" w:rsidP="0016574C">
      <w:pPr>
        <w:pStyle w:val="a6"/>
        <w:rPr>
          <w:b/>
          <w:i/>
          <w:sz w:val="24"/>
          <w:szCs w:val="24"/>
        </w:rPr>
      </w:pPr>
      <w:r w:rsidRPr="0054551D">
        <w:rPr>
          <w:sz w:val="24"/>
          <w:szCs w:val="24"/>
        </w:rPr>
        <w:t>Обучающийся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b/>
          <w:i/>
          <w:spacing w:val="-2"/>
          <w:sz w:val="24"/>
          <w:szCs w:val="24"/>
        </w:rPr>
        <w:t>сможет: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ориентироваться в содержании текста, понимать целостный смысл текста, структурировать текст; </w:t>
      </w:r>
      <w:proofErr w:type="gramStart"/>
      <w:r w:rsidRPr="0054551D">
        <w:rPr>
          <w:sz w:val="24"/>
          <w:szCs w:val="24"/>
        </w:rPr>
        <w:t>-у</w:t>
      </w:r>
      <w:proofErr w:type="gramEnd"/>
      <w:r w:rsidRPr="0054551D">
        <w:rPr>
          <w:sz w:val="24"/>
          <w:szCs w:val="24"/>
        </w:rPr>
        <w:t>станавливать взаимосвязь описанных в тексте событий, явлений, процессов;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резюмировать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главную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идею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текста;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proofErr w:type="gramStart"/>
      <w:r w:rsidRPr="0054551D">
        <w:rPr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</w:r>
      <w:proofErr w:type="gramEnd"/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критически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оценивать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содержание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форму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текста.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6574C" w:rsidRPr="0054551D" w:rsidRDefault="0016574C" w:rsidP="0016574C">
      <w:pPr>
        <w:pStyle w:val="a6"/>
        <w:rPr>
          <w:b/>
          <w:i/>
          <w:sz w:val="24"/>
          <w:szCs w:val="24"/>
        </w:rPr>
      </w:pPr>
      <w:r w:rsidRPr="0054551D">
        <w:rPr>
          <w:sz w:val="24"/>
          <w:szCs w:val="24"/>
        </w:rPr>
        <w:t>Обучающийся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b/>
          <w:i/>
          <w:spacing w:val="-2"/>
          <w:sz w:val="24"/>
          <w:szCs w:val="24"/>
        </w:rPr>
        <w:t>сможет: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определять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свое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отношение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к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природной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среде;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анализировать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влияние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экологических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факторов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на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среду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обитания живых организмов;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pacing w:val="-2"/>
          <w:sz w:val="24"/>
          <w:szCs w:val="24"/>
        </w:rPr>
        <w:t>проводить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причинный</w:t>
      </w:r>
      <w:r w:rsidRPr="0054551D">
        <w:rPr>
          <w:sz w:val="24"/>
          <w:szCs w:val="24"/>
        </w:rPr>
        <w:tab/>
      </w:r>
      <w:r w:rsidRPr="0054551D">
        <w:rPr>
          <w:spacing w:val="-10"/>
          <w:sz w:val="24"/>
          <w:szCs w:val="24"/>
        </w:rPr>
        <w:t>и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вероятностный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анализ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экологических ситуаций;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прогнозировать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изменения</w:t>
      </w:r>
      <w:r w:rsidRPr="0054551D">
        <w:rPr>
          <w:sz w:val="24"/>
          <w:szCs w:val="24"/>
        </w:rPr>
        <w:tab/>
        <w:t>ситуации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при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смене</w:t>
      </w:r>
      <w:r w:rsidRPr="0054551D">
        <w:rPr>
          <w:sz w:val="24"/>
          <w:szCs w:val="24"/>
        </w:rPr>
        <w:tab/>
        <w:t>действия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одного фактора на действие другого фактора;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распространять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экологические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знания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участвовать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практических делах по защите окружающей среды;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выражать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свое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отношение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к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природе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через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рисунки,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сочинения,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модели, проектные работы.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определять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необходимые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ключевые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поисковые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слова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запросы;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осуществлять взаимодействие с электронными поисковыми системами, </w:t>
      </w:r>
      <w:r w:rsidRPr="0054551D">
        <w:rPr>
          <w:spacing w:val="-2"/>
          <w:sz w:val="24"/>
          <w:szCs w:val="24"/>
        </w:rPr>
        <w:t>словарями;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формировать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множественную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выборку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из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поисковых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источников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 xml:space="preserve">для объективизации результатов </w:t>
      </w:r>
      <w:r w:rsidRPr="0054551D">
        <w:rPr>
          <w:sz w:val="24"/>
          <w:szCs w:val="24"/>
        </w:rPr>
        <w:lastRenderedPageBreak/>
        <w:t>поиска;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соотносить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полученные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результаты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поиска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со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своей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деятельностью.</w:t>
      </w:r>
    </w:p>
    <w:p w:rsidR="0016574C" w:rsidRPr="0054551D" w:rsidRDefault="0016574C" w:rsidP="0016574C">
      <w:pPr>
        <w:pStyle w:val="a6"/>
        <w:rPr>
          <w:b/>
          <w:sz w:val="24"/>
          <w:szCs w:val="24"/>
        </w:rPr>
      </w:pPr>
      <w:r w:rsidRPr="0054551D">
        <w:rPr>
          <w:b/>
          <w:sz w:val="24"/>
          <w:szCs w:val="24"/>
        </w:rPr>
        <w:t>Коммуникативные</w:t>
      </w:r>
      <w:r w:rsidRPr="0054551D">
        <w:rPr>
          <w:b/>
          <w:spacing w:val="-14"/>
          <w:sz w:val="24"/>
          <w:szCs w:val="24"/>
        </w:rPr>
        <w:t xml:space="preserve"> </w:t>
      </w:r>
      <w:r w:rsidRPr="0054551D">
        <w:rPr>
          <w:b/>
          <w:spacing w:val="-5"/>
          <w:sz w:val="24"/>
          <w:szCs w:val="24"/>
        </w:rPr>
        <w:t>УУД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16574C" w:rsidRPr="0054551D" w:rsidRDefault="0016574C" w:rsidP="0016574C">
      <w:pPr>
        <w:pStyle w:val="a6"/>
        <w:rPr>
          <w:i/>
          <w:sz w:val="24"/>
          <w:szCs w:val="24"/>
        </w:rPr>
      </w:pPr>
      <w:r w:rsidRPr="0054551D">
        <w:rPr>
          <w:i/>
          <w:sz w:val="24"/>
          <w:szCs w:val="24"/>
          <w:u w:val="single" w:color="000000"/>
        </w:rPr>
        <w:t>Выпускник</w:t>
      </w:r>
      <w:r w:rsidRPr="0054551D">
        <w:rPr>
          <w:i/>
          <w:spacing w:val="-7"/>
          <w:sz w:val="24"/>
          <w:szCs w:val="24"/>
          <w:u w:val="single" w:color="000000"/>
        </w:rPr>
        <w:t xml:space="preserve"> </w:t>
      </w:r>
      <w:r w:rsidRPr="0054551D">
        <w:rPr>
          <w:i/>
          <w:spacing w:val="-2"/>
          <w:sz w:val="24"/>
          <w:szCs w:val="24"/>
          <w:u w:val="single" w:color="000000"/>
        </w:rPr>
        <w:t>научится: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определять</w:t>
      </w:r>
      <w:r w:rsidRPr="0054551D">
        <w:rPr>
          <w:spacing w:val="-11"/>
          <w:sz w:val="24"/>
          <w:szCs w:val="24"/>
        </w:rPr>
        <w:t xml:space="preserve"> </w:t>
      </w:r>
      <w:r w:rsidRPr="0054551D">
        <w:rPr>
          <w:sz w:val="24"/>
          <w:szCs w:val="24"/>
        </w:rPr>
        <w:t>возможные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роли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совместной</w:t>
      </w:r>
      <w:r w:rsidRPr="0054551D">
        <w:rPr>
          <w:spacing w:val="-9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деятельности;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играть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определенную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роль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совместной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деятельности;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proofErr w:type="gramStart"/>
      <w:r w:rsidRPr="0054551D">
        <w:rPr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строить позитивные отношения в процессе учебной и познавательной </w:t>
      </w:r>
      <w:r w:rsidRPr="0054551D">
        <w:rPr>
          <w:spacing w:val="-2"/>
          <w:sz w:val="24"/>
          <w:szCs w:val="24"/>
        </w:rPr>
        <w:t>деятельности;</w:t>
      </w:r>
    </w:p>
    <w:p w:rsidR="0016574C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</w:t>
      </w:r>
      <w:r w:rsidRPr="0054551D">
        <w:rPr>
          <w:spacing w:val="-4"/>
          <w:sz w:val="24"/>
          <w:szCs w:val="24"/>
        </w:rPr>
        <w:t>его;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предлагать</w:t>
      </w:r>
      <w:r w:rsidRPr="0054551D">
        <w:rPr>
          <w:spacing w:val="-10"/>
          <w:sz w:val="24"/>
          <w:szCs w:val="24"/>
        </w:rPr>
        <w:t xml:space="preserve"> </w:t>
      </w:r>
      <w:r w:rsidRPr="0054551D">
        <w:rPr>
          <w:sz w:val="24"/>
          <w:szCs w:val="24"/>
        </w:rPr>
        <w:t>альтернативное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решение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конфликтной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ситуации;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выделять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общую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точку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зрения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дискуссии;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договариваться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о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правилах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вопросах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для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обсуждения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соответствии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с поставленной перед группой задачей;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16574C" w:rsidRPr="0054551D" w:rsidRDefault="0016574C" w:rsidP="0016574C">
      <w:pPr>
        <w:pStyle w:val="a6"/>
        <w:rPr>
          <w:i/>
          <w:sz w:val="24"/>
          <w:szCs w:val="24"/>
        </w:rPr>
      </w:pPr>
      <w:r w:rsidRPr="0054551D">
        <w:rPr>
          <w:i/>
          <w:sz w:val="24"/>
          <w:szCs w:val="24"/>
          <w:u w:val="single" w:color="000000"/>
        </w:rPr>
        <w:t>Выпускник</w:t>
      </w:r>
      <w:r w:rsidRPr="0054551D">
        <w:rPr>
          <w:i/>
          <w:spacing w:val="-7"/>
          <w:sz w:val="24"/>
          <w:szCs w:val="24"/>
          <w:u w:val="single" w:color="000000"/>
        </w:rPr>
        <w:t xml:space="preserve"> </w:t>
      </w:r>
      <w:r w:rsidRPr="0054551D">
        <w:rPr>
          <w:i/>
          <w:spacing w:val="-2"/>
          <w:sz w:val="24"/>
          <w:szCs w:val="24"/>
          <w:u w:val="single" w:color="000000"/>
        </w:rPr>
        <w:t>научится: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определять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задачу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коммуникации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соответствии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с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ней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отбирать речевые средства;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представлять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устной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или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письменной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форме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развернутый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план</w:t>
      </w:r>
      <w:r w:rsidRPr="0054551D">
        <w:rPr>
          <w:spacing w:val="80"/>
          <w:w w:val="150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собственной деятельности;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соблюдать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нормы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публичной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речи,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регламент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монологе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дискуссии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в соответствии с коммуникативной задачей;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pacing w:val="-2"/>
          <w:sz w:val="24"/>
          <w:szCs w:val="24"/>
        </w:rPr>
        <w:t>принимать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решение</w:t>
      </w:r>
      <w:r w:rsidRPr="0054551D">
        <w:rPr>
          <w:sz w:val="24"/>
          <w:szCs w:val="24"/>
        </w:rPr>
        <w:tab/>
      </w:r>
      <w:r w:rsidRPr="0054551D">
        <w:rPr>
          <w:spacing w:val="-10"/>
          <w:sz w:val="24"/>
          <w:szCs w:val="24"/>
        </w:rPr>
        <w:t>в</w:t>
      </w:r>
      <w:r w:rsidRPr="0054551D">
        <w:rPr>
          <w:sz w:val="24"/>
          <w:szCs w:val="24"/>
        </w:rPr>
        <w:tab/>
      </w:r>
      <w:r w:rsidRPr="0054551D">
        <w:rPr>
          <w:spacing w:val="-4"/>
          <w:sz w:val="24"/>
          <w:szCs w:val="24"/>
        </w:rPr>
        <w:t>ходе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диалога</w:t>
      </w:r>
      <w:r w:rsidRPr="0054551D">
        <w:rPr>
          <w:sz w:val="24"/>
          <w:szCs w:val="24"/>
        </w:rPr>
        <w:tab/>
      </w:r>
      <w:r w:rsidRPr="0054551D">
        <w:rPr>
          <w:spacing w:val="-10"/>
          <w:sz w:val="24"/>
          <w:szCs w:val="24"/>
        </w:rPr>
        <w:t>и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согласовывать</w:t>
      </w:r>
      <w:r w:rsidRPr="0054551D">
        <w:rPr>
          <w:sz w:val="24"/>
          <w:szCs w:val="24"/>
        </w:rPr>
        <w:tab/>
      </w:r>
      <w:r w:rsidRPr="0054551D">
        <w:rPr>
          <w:spacing w:val="-4"/>
          <w:sz w:val="24"/>
          <w:szCs w:val="24"/>
        </w:rPr>
        <w:t>его</w:t>
      </w:r>
      <w:r w:rsidRPr="0054551D">
        <w:rPr>
          <w:sz w:val="24"/>
          <w:szCs w:val="24"/>
        </w:rPr>
        <w:tab/>
      </w:r>
      <w:r w:rsidRPr="0054551D">
        <w:rPr>
          <w:spacing w:val="-10"/>
          <w:sz w:val="24"/>
          <w:szCs w:val="24"/>
        </w:rPr>
        <w:t xml:space="preserve">с </w:t>
      </w:r>
      <w:r w:rsidRPr="0054551D">
        <w:rPr>
          <w:spacing w:val="-2"/>
          <w:sz w:val="24"/>
          <w:szCs w:val="24"/>
        </w:rPr>
        <w:t>собеседником;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создавать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письменные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«клишированные»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оригинальные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тексты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с использованием необходимых речевых средств;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использовать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вербальные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средства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(средства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логической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связи)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для</w:t>
      </w:r>
      <w:r w:rsidRPr="0054551D">
        <w:rPr>
          <w:spacing w:val="80"/>
          <w:sz w:val="24"/>
          <w:szCs w:val="24"/>
        </w:rPr>
        <w:t xml:space="preserve"> </w:t>
      </w:r>
      <w:r w:rsidRPr="0054551D">
        <w:rPr>
          <w:sz w:val="24"/>
          <w:szCs w:val="24"/>
        </w:rPr>
        <w:t>выделения смысловых блоков своего выступления;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pacing w:val="-2"/>
          <w:sz w:val="24"/>
          <w:szCs w:val="24"/>
        </w:rPr>
        <w:t>использовать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невербальные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средства</w:t>
      </w:r>
      <w:r w:rsidRPr="0054551D">
        <w:rPr>
          <w:sz w:val="24"/>
          <w:szCs w:val="24"/>
        </w:rPr>
        <w:tab/>
      </w:r>
      <w:r w:rsidRPr="0054551D">
        <w:rPr>
          <w:spacing w:val="-4"/>
          <w:sz w:val="24"/>
          <w:szCs w:val="24"/>
        </w:rPr>
        <w:t>или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наглядные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 xml:space="preserve">материалы, </w:t>
      </w:r>
      <w:r w:rsidRPr="0054551D">
        <w:rPr>
          <w:sz w:val="24"/>
          <w:szCs w:val="24"/>
        </w:rPr>
        <w:t>подготовленные/отобранные под руководством учителя;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Формирование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развитие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компетентности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области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использования информационно-коммуникационных технологий (далее – ИКТ).</w:t>
      </w:r>
    </w:p>
    <w:p w:rsidR="0016574C" w:rsidRPr="0054551D" w:rsidRDefault="0016574C" w:rsidP="0016574C">
      <w:pPr>
        <w:pStyle w:val="a6"/>
        <w:rPr>
          <w:i/>
          <w:sz w:val="24"/>
          <w:szCs w:val="24"/>
        </w:rPr>
      </w:pPr>
      <w:r w:rsidRPr="0054551D">
        <w:rPr>
          <w:i/>
          <w:sz w:val="24"/>
          <w:szCs w:val="24"/>
          <w:u w:val="single" w:color="000000"/>
        </w:rPr>
        <w:t>Выпускник</w:t>
      </w:r>
      <w:r w:rsidRPr="0054551D">
        <w:rPr>
          <w:i/>
          <w:spacing w:val="-7"/>
          <w:sz w:val="24"/>
          <w:szCs w:val="24"/>
          <w:u w:val="single" w:color="000000"/>
        </w:rPr>
        <w:t xml:space="preserve"> </w:t>
      </w:r>
      <w:r w:rsidRPr="0054551D">
        <w:rPr>
          <w:i/>
          <w:spacing w:val="-2"/>
          <w:sz w:val="24"/>
          <w:szCs w:val="24"/>
          <w:u w:val="single" w:color="000000"/>
        </w:rPr>
        <w:t>научится: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целенаправленно искать и использовать информационные ресурсы, необходимые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для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решения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учебных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практических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задач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с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помощью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 xml:space="preserve">средств </w:t>
      </w:r>
      <w:r w:rsidRPr="0054551D">
        <w:rPr>
          <w:spacing w:val="-4"/>
          <w:sz w:val="24"/>
          <w:szCs w:val="24"/>
        </w:rPr>
        <w:t>ИКТ;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6574C" w:rsidRPr="00116455" w:rsidRDefault="0016574C" w:rsidP="0016574C">
      <w:pPr>
        <w:pStyle w:val="a6"/>
        <w:rPr>
          <w:sz w:val="24"/>
          <w:szCs w:val="24"/>
        </w:rPr>
        <w:sectPr w:rsidR="0016574C" w:rsidRPr="00116455" w:rsidSect="00116455">
          <w:type w:val="continuous"/>
          <w:pgSz w:w="11910" w:h="16840"/>
          <w:pgMar w:top="567" w:right="567" w:bottom="567" w:left="567" w:header="720" w:footer="720" w:gutter="0"/>
          <w:cols w:space="720"/>
        </w:sectPr>
      </w:pP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lastRenderedPageBreak/>
        <w:t>выделять информационный аспект задачи, оперировать данными, использовать модель решения задачи;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lastRenderedPageBreak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информационных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коммуникационных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учебных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задач,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том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числе: вычисление, написание писем, сочинений, докладов, рефератов, создание презентаций и др.;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использовать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информацию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с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учетом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этических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правовых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норм;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создавать информационные ресурсы разного типа и для разных аудиторий,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соблюдать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информационную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гигиену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 xml:space="preserve">и правила информационной </w:t>
      </w:r>
      <w:r w:rsidRPr="0054551D">
        <w:rPr>
          <w:spacing w:val="-2"/>
          <w:sz w:val="24"/>
          <w:szCs w:val="24"/>
        </w:rPr>
        <w:t>безопасности.</w:t>
      </w:r>
    </w:p>
    <w:p w:rsidR="0016574C" w:rsidRPr="0054551D" w:rsidRDefault="0016574C" w:rsidP="0016574C">
      <w:pPr>
        <w:pStyle w:val="a6"/>
        <w:rPr>
          <w:b/>
          <w:sz w:val="24"/>
          <w:szCs w:val="24"/>
        </w:rPr>
      </w:pPr>
      <w:r w:rsidRPr="0054551D">
        <w:rPr>
          <w:b/>
          <w:sz w:val="24"/>
          <w:szCs w:val="24"/>
        </w:rPr>
        <w:t>Предметные</w:t>
      </w:r>
      <w:r w:rsidRPr="0054551D">
        <w:rPr>
          <w:b/>
          <w:spacing w:val="-6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результаты</w:t>
      </w:r>
      <w:r w:rsidRPr="0054551D">
        <w:rPr>
          <w:b/>
          <w:spacing w:val="-10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освоения</w:t>
      </w:r>
      <w:r w:rsidRPr="0054551D">
        <w:rPr>
          <w:b/>
          <w:spacing w:val="-8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учебного</w:t>
      </w:r>
      <w:r w:rsidRPr="0054551D">
        <w:rPr>
          <w:b/>
          <w:spacing w:val="-5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предмета</w:t>
      </w:r>
      <w:r w:rsidRPr="0054551D">
        <w:rPr>
          <w:b/>
          <w:spacing w:val="-5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«Родная (русская) литература»: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осознание значимости чтения и изучения родной литературы для своего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дальнейшего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развития;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формирование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потребности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понимание родной литературы как одной из основных национальн</w:t>
      </w:r>
      <w:proofErr w:type="gramStart"/>
      <w:r w:rsidRPr="0054551D">
        <w:rPr>
          <w:sz w:val="24"/>
          <w:szCs w:val="24"/>
        </w:rPr>
        <w:t>о-</w:t>
      </w:r>
      <w:proofErr w:type="gramEnd"/>
      <w:r w:rsidRPr="0054551D">
        <w:rPr>
          <w:sz w:val="24"/>
          <w:szCs w:val="24"/>
        </w:rPr>
        <w:t xml:space="preserve"> культурных ценностей народа, как особого способа познания жизни;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планировать свое досуговое чтение;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proofErr w:type="gramStart"/>
      <w:r w:rsidRPr="0054551D">
        <w:rPr>
          <w:sz w:val="24"/>
          <w:szCs w:val="24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16574C" w:rsidRPr="0054551D" w:rsidRDefault="0016574C" w:rsidP="0016574C">
      <w:pPr>
        <w:pStyle w:val="a6"/>
        <w:rPr>
          <w:b/>
          <w:sz w:val="24"/>
          <w:szCs w:val="24"/>
        </w:rPr>
      </w:pPr>
      <w:r w:rsidRPr="0054551D">
        <w:rPr>
          <w:b/>
          <w:sz w:val="24"/>
          <w:szCs w:val="24"/>
          <w:u w:val="single" w:color="000009"/>
        </w:rPr>
        <w:t>Предметные</w:t>
      </w:r>
      <w:r w:rsidRPr="0054551D">
        <w:rPr>
          <w:b/>
          <w:spacing w:val="-14"/>
          <w:sz w:val="24"/>
          <w:szCs w:val="24"/>
          <w:u w:val="single" w:color="000009"/>
        </w:rPr>
        <w:t xml:space="preserve"> </w:t>
      </w:r>
      <w:r w:rsidRPr="0054551D">
        <w:rPr>
          <w:b/>
          <w:sz w:val="24"/>
          <w:szCs w:val="24"/>
          <w:u w:val="single" w:color="000009"/>
        </w:rPr>
        <w:t>результаты</w:t>
      </w:r>
      <w:r w:rsidRPr="0054551D">
        <w:rPr>
          <w:b/>
          <w:spacing w:val="-17"/>
          <w:sz w:val="24"/>
          <w:szCs w:val="24"/>
          <w:u w:val="single" w:color="000009"/>
        </w:rPr>
        <w:t xml:space="preserve"> </w:t>
      </w:r>
      <w:r w:rsidRPr="0054551D">
        <w:rPr>
          <w:b/>
          <w:sz w:val="24"/>
          <w:szCs w:val="24"/>
          <w:u w:val="single" w:color="000009"/>
        </w:rPr>
        <w:t>обучения</w:t>
      </w:r>
      <w:r w:rsidRPr="0054551D">
        <w:rPr>
          <w:b/>
          <w:sz w:val="24"/>
          <w:szCs w:val="24"/>
        </w:rPr>
        <w:t xml:space="preserve"> </w:t>
      </w:r>
      <w:r w:rsidRPr="0054551D">
        <w:rPr>
          <w:b/>
          <w:sz w:val="24"/>
          <w:szCs w:val="24"/>
          <w:u w:val="single" w:color="000009"/>
        </w:rPr>
        <w:t>9 класс</w:t>
      </w:r>
    </w:p>
    <w:p w:rsidR="0016574C" w:rsidRPr="0054551D" w:rsidRDefault="0016574C" w:rsidP="0016574C">
      <w:pPr>
        <w:pStyle w:val="a6"/>
        <w:rPr>
          <w:i/>
          <w:sz w:val="24"/>
          <w:szCs w:val="24"/>
        </w:rPr>
      </w:pPr>
      <w:r w:rsidRPr="0054551D">
        <w:rPr>
          <w:i/>
          <w:sz w:val="24"/>
          <w:szCs w:val="24"/>
          <w:u w:val="single" w:color="000000"/>
        </w:rPr>
        <w:t>Выпускник</w:t>
      </w:r>
      <w:r w:rsidRPr="0054551D">
        <w:rPr>
          <w:i/>
          <w:spacing w:val="-7"/>
          <w:sz w:val="24"/>
          <w:szCs w:val="24"/>
          <w:u w:val="single" w:color="000000"/>
        </w:rPr>
        <w:t xml:space="preserve"> </w:t>
      </w:r>
      <w:r w:rsidRPr="0054551D">
        <w:rPr>
          <w:i/>
          <w:spacing w:val="-2"/>
          <w:sz w:val="24"/>
          <w:szCs w:val="24"/>
          <w:u w:val="single" w:color="000000"/>
        </w:rPr>
        <w:t>научится: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pacing w:val="-2"/>
          <w:sz w:val="24"/>
          <w:szCs w:val="24"/>
        </w:rPr>
        <w:t>Осознанно</w:t>
      </w:r>
      <w:r>
        <w:rPr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воспринимать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художественное</w:t>
      </w:r>
      <w:r>
        <w:rPr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произведение</w:t>
      </w:r>
      <w:r>
        <w:rPr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 xml:space="preserve">русской </w:t>
      </w:r>
      <w:r>
        <w:rPr>
          <w:spacing w:val="-2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литературы</w:t>
      </w:r>
      <w:r>
        <w:rPr>
          <w:sz w:val="24"/>
          <w:szCs w:val="24"/>
        </w:rPr>
        <w:t xml:space="preserve"> </w:t>
      </w:r>
      <w:r w:rsidRPr="0054551D"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единстве</w:t>
      </w:r>
      <w:r>
        <w:rPr>
          <w:sz w:val="24"/>
          <w:szCs w:val="24"/>
        </w:rPr>
        <w:t xml:space="preserve"> </w:t>
      </w:r>
      <w:r w:rsidRPr="0054551D">
        <w:rPr>
          <w:spacing w:val="-4"/>
          <w:sz w:val="24"/>
          <w:szCs w:val="24"/>
        </w:rPr>
        <w:t>формы</w:t>
      </w:r>
      <w:r>
        <w:rPr>
          <w:sz w:val="24"/>
          <w:szCs w:val="24"/>
        </w:rPr>
        <w:tab/>
        <w:t xml:space="preserve"> </w:t>
      </w:r>
      <w:r w:rsidRPr="0054551D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содержания;</w:t>
      </w:r>
      <w:r>
        <w:rPr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адекватно</w:t>
      </w:r>
      <w:r>
        <w:rPr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понимать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воспринимать художественный текст как произведение искусства, послание автора читателю, современнику и потомку;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proofErr w:type="gramStart"/>
      <w:r w:rsidRPr="0054551D">
        <w:rPr>
          <w:sz w:val="24"/>
          <w:szCs w:val="24"/>
        </w:rPr>
        <w:t xml:space="preserve">определять для себя актуальную и перспективную цели чтения художественной литературы; выбирать произведения для самостоятельного </w:t>
      </w:r>
      <w:r w:rsidRPr="0054551D">
        <w:rPr>
          <w:spacing w:val="-2"/>
          <w:sz w:val="24"/>
          <w:szCs w:val="24"/>
        </w:rPr>
        <w:t>чтения;</w:t>
      </w:r>
      <w:proofErr w:type="gramEnd"/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выявлять и интерпретировать авторскую позицию, определяя своё к ней отношение, и на этой основе формировать собственные ценностные </w:t>
      </w:r>
      <w:r w:rsidRPr="0054551D">
        <w:rPr>
          <w:spacing w:val="-2"/>
          <w:sz w:val="24"/>
          <w:szCs w:val="24"/>
        </w:rPr>
        <w:t>ориентации;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анализировать и истолковывать произведения разной жанровой природы, аргументированно формулируя своё отношение к </w:t>
      </w:r>
      <w:proofErr w:type="gramStart"/>
      <w:r w:rsidRPr="0054551D">
        <w:rPr>
          <w:sz w:val="24"/>
          <w:szCs w:val="24"/>
        </w:rPr>
        <w:t>прочитанному</w:t>
      </w:r>
      <w:proofErr w:type="gramEnd"/>
      <w:r w:rsidRPr="0054551D">
        <w:rPr>
          <w:sz w:val="24"/>
          <w:szCs w:val="24"/>
        </w:rPr>
        <w:t>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создавать собственный текст аналитического и интерпретирующего характера в различных форматах;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сопоставлять произведение словесного искусства и его воплощение в других искусствах;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работать с разными источниками информации и владеть основными способами её обработки и презентации.</w:t>
      </w:r>
    </w:p>
    <w:p w:rsidR="0016574C" w:rsidRPr="0054551D" w:rsidRDefault="0016574C" w:rsidP="0016574C">
      <w:pPr>
        <w:pStyle w:val="a6"/>
        <w:rPr>
          <w:i/>
          <w:sz w:val="24"/>
          <w:szCs w:val="24"/>
        </w:rPr>
      </w:pPr>
      <w:r w:rsidRPr="0054551D">
        <w:rPr>
          <w:i/>
          <w:sz w:val="24"/>
          <w:szCs w:val="24"/>
          <w:u w:val="single" w:color="000000"/>
        </w:rPr>
        <w:t>Выпускник</w:t>
      </w:r>
      <w:r w:rsidRPr="0054551D">
        <w:rPr>
          <w:i/>
          <w:spacing w:val="-11"/>
          <w:sz w:val="24"/>
          <w:szCs w:val="24"/>
          <w:u w:val="single" w:color="000000"/>
        </w:rPr>
        <w:t xml:space="preserve"> </w:t>
      </w:r>
      <w:r w:rsidRPr="0054551D">
        <w:rPr>
          <w:i/>
          <w:sz w:val="24"/>
          <w:szCs w:val="24"/>
          <w:u w:val="single" w:color="000000"/>
        </w:rPr>
        <w:t>получит</w:t>
      </w:r>
      <w:r w:rsidRPr="0054551D">
        <w:rPr>
          <w:i/>
          <w:spacing w:val="-8"/>
          <w:sz w:val="24"/>
          <w:szCs w:val="24"/>
          <w:u w:val="single" w:color="000000"/>
        </w:rPr>
        <w:t xml:space="preserve"> </w:t>
      </w:r>
      <w:r w:rsidRPr="0054551D">
        <w:rPr>
          <w:i/>
          <w:sz w:val="24"/>
          <w:szCs w:val="24"/>
          <w:u w:val="single" w:color="000000"/>
        </w:rPr>
        <w:t>возможность</w:t>
      </w:r>
      <w:r w:rsidRPr="0054551D">
        <w:rPr>
          <w:i/>
          <w:spacing w:val="-8"/>
          <w:sz w:val="24"/>
          <w:szCs w:val="24"/>
          <w:u w:val="single" w:color="000000"/>
        </w:rPr>
        <w:t xml:space="preserve"> </w:t>
      </w:r>
      <w:r w:rsidRPr="0054551D">
        <w:rPr>
          <w:i/>
          <w:spacing w:val="-2"/>
          <w:sz w:val="24"/>
          <w:szCs w:val="24"/>
          <w:u w:val="single" w:color="000000"/>
        </w:rPr>
        <w:t>научиться: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выбирать</w:t>
      </w:r>
      <w:r w:rsidRPr="0054551D">
        <w:rPr>
          <w:spacing w:val="39"/>
          <w:sz w:val="24"/>
          <w:szCs w:val="24"/>
        </w:rPr>
        <w:t xml:space="preserve"> </w:t>
      </w:r>
      <w:r w:rsidRPr="0054551D">
        <w:rPr>
          <w:sz w:val="24"/>
          <w:szCs w:val="24"/>
        </w:rPr>
        <w:t>путь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анализа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произведения,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адекватный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жанрово-родовой природе художественного текста;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pacing w:val="-2"/>
          <w:sz w:val="24"/>
          <w:szCs w:val="24"/>
        </w:rPr>
        <w:t>дифференцировать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элементы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поэтики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художественного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 xml:space="preserve">текста, </w:t>
      </w:r>
      <w:r w:rsidRPr="0054551D">
        <w:rPr>
          <w:sz w:val="24"/>
          <w:szCs w:val="24"/>
        </w:rPr>
        <w:t>видеть их художественную и смысловую функцию;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pacing w:val="-2"/>
          <w:sz w:val="24"/>
          <w:szCs w:val="24"/>
        </w:rPr>
        <w:t>сопоставлять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«чужие»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тексты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интерпретирующего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 xml:space="preserve">характера, </w:t>
      </w:r>
      <w:r w:rsidRPr="0054551D">
        <w:rPr>
          <w:sz w:val="24"/>
          <w:szCs w:val="24"/>
        </w:rPr>
        <w:t>аргументированно оценивать их;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pacing w:val="-2"/>
          <w:sz w:val="24"/>
          <w:szCs w:val="24"/>
        </w:rPr>
        <w:t>оценивать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интерпретацию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художественного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>текста,</w:t>
      </w:r>
      <w:r w:rsidRPr="0054551D">
        <w:rPr>
          <w:sz w:val="24"/>
          <w:szCs w:val="24"/>
        </w:rPr>
        <w:tab/>
      </w:r>
      <w:r w:rsidRPr="0054551D">
        <w:rPr>
          <w:spacing w:val="-2"/>
          <w:sz w:val="24"/>
          <w:szCs w:val="24"/>
        </w:rPr>
        <w:t xml:space="preserve">созданную </w:t>
      </w:r>
      <w:r w:rsidRPr="0054551D">
        <w:rPr>
          <w:sz w:val="24"/>
          <w:szCs w:val="24"/>
        </w:rPr>
        <w:t>средствами других искусств;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lastRenderedPageBreak/>
        <w:t>создавать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собственную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интерпретацию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изученного текста средствами других искусств;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16574C" w:rsidRPr="0054551D" w:rsidRDefault="0016574C" w:rsidP="0016574C">
      <w:pPr>
        <w:pStyle w:val="a6"/>
        <w:rPr>
          <w:sz w:val="24"/>
          <w:szCs w:val="24"/>
        </w:rPr>
        <w:sectPr w:rsidR="0016574C" w:rsidRPr="0054551D" w:rsidSect="0054551D">
          <w:type w:val="continuous"/>
          <w:pgSz w:w="11910" w:h="16840"/>
          <w:pgMar w:top="567" w:right="567" w:bottom="567" w:left="567" w:header="720" w:footer="720" w:gutter="0"/>
          <w:cols w:space="720"/>
        </w:sectPr>
      </w:pPr>
    </w:p>
    <w:p w:rsidR="0016574C" w:rsidRPr="0054551D" w:rsidRDefault="0016574C" w:rsidP="0016574C">
      <w:pPr>
        <w:pStyle w:val="a6"/>
        <w:jc w:val="center"/>
        <w:rPr>
          <w:b/>
          <w:sz w:val="24"/>
          <w:szCs w:val="24"/>
        </w:rPr>
      </w:pPr>
      <w:r w:rsidRPr="0054551D">
        <w:rPr>
          <w:b/>
          <w:sz w:val="24"/>
          <w:szCs w:val="24"/>
        </w:rPr>
        <w:lastRenderedPageBreak/>
        <w:t>Содержание</w:t>
      </w:r>
      <w:r w:rsidRPr="0054551D">
        <w:rPr>
          <w:b/>
          <w:spacing w:val="-5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учебного</w:t>
      </w:r>
      <w:r w:rsidRPr="0054551D">
        <w:rPr>
          <w:b/>
          <w:spacing w:val="-4"/>
          <w:sz w:val="24"/>
          <w:szCs w:val="24"/>
        </w:rPr>
        <w:t xml:space="preserve"> </w:t>
      </w:r>
      <w:r w:rsidRPr="0054551D">
        <w:rPr>
          <w:b/>
          <w:spacing w:val="-2"/>
          <w:sz w:val="24"/>
          <w:szCs w:val="24"/>
        </w:rPr>
        <w:t>предмета</w:t>
      </w:r>
      <w:r>
        <w:rPr>
          <w:b/>
          <w:spacing w:val="-2"/>
          <w:sz w:val="24"/>
          <w:szCs w:val="24"/>
        </w:rPr>
        <w:t>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Основные</w:t>
      </w:r>
      <w:r w:rsidRPr="0054551D">
        <w:rPr>
          <w:spacing w:val="-12"/>
          <w:sz w:val="24"/>
          <w:szCs w:val="24"/>
        </w:rPr>
        <w:t xml:space="preserve"> </w:t>
      </w:r>
      <w:r w:rsidRPr="0054551D">
        <w:rPr>
          <w:sz w:val="24"/>
          <w:szCs w:val="24"/>
        </w:rPr>
        <w:t>теоретико-литературные</w:t>
      </w:r>
      <w:r w:rsidRPr="0054551D">
        <w:rPr>
          <w:spacing w:val="-12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понятия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Художественная литература как искусство слова. Художественный </w:t>
      </w:r>
      <w:r w:rsidRPr="0054551D">
        <w:rPr>
          <w:spacing w:val="-2"/>
          <w:sz w:val="24"/>
          <w:szCs w:val="24"/>
        </w:rPr>
        <w:t>образ.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Устное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народное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творчество.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Жанры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фольклора.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Миф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фольклор.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proofErr w:type="gramStart"/>
      <w:r w:rsidRPr="0054551D">
        <w:rPr>
          <w:sz w:val="24"/>
          <w:szCs w:val="24"/>
        </w:rPr>
        <w:t>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</w:t>
      </w:r>
      <w:proofErr w:type="gramEnd"/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Основные литературные направления: классицизм, сентиментализм, романтизм, реализм, модернизм.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proofErr w:type="gramStart"/>
      <w:r w:rsidRPr="0054551D">
        <w:rPr>
          <w:sz w:val="24"/>
          <w:szCs w:val="24"/>
        </w:rPr>
        <w:t>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 диалог,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монолог, авторское отступление, лирическое отступление; эпиграф.</w:t>
      </w:r>
      <w:proofErr w:type="gramEnd"/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Язык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художественного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произведения.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 Анафора. Звукопись, аллитерация, ассонанс.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Стихи и проза. Основы стихосложения: стихотворный метр и размер, ритм, рифма, строфа.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Основные виды деятельности по освоению литературных </w:t>
      </w:r>
      <w:r w:rsidRPr="0054551D">
        <w:rPr>
          <w:spacing w:val="-2"/>
          <w:sz w:val="24"/>
          <w:szCs w:val="24"/>
        </w:rPr>
        <w:t>произведений: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акцентно-смысловое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чтение;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воспроизведение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элементов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содержания произведения в устной и письменной форме (изложение, действие по заданному алгоритму с инструкцией); формулировка вопросов; составление системы вопросов и ответы на них (устные, письменные);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связи между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 xml:space="preserve">ними; создание комментария на основе сплошного и хронологически последовательного анализа – </w:t>
      </w:r>
      <w:proofErr w:type="spellStart"/>
      <w:r w:rsidRPr="0054551D">
        <w:rPr>
          <w:i/>
          <w:sz w:val="24"/>
          <w:szCs w:val="24"/>
        </w:rPr>
        <w:t>пофразового</w:t>
      </w:r>
      <w:proofErr w:type="spellEnd"/>
      <w:r w:rsidRPr="0054551D">
        <w:rPr>
          <w:i/>
          <w:sz w:val="24"/>
          <w:szCs w:val="24"/>
        </w:rPr>
        <w:t xml:space="preserve"> </w:t>
      </w:r>
      <w:r w:rsidRPr="0054551D">
        <w:rPr>
          <w:sz w:val="24"/>
          <w:szCs w:val="24"/>
        </w:rPr>
        <w:t xml:space="preserve">(при анализе стихотворений и небольших прозаических произведений – рассказов, новелл) или </w:t>
      </w:r>
      <w:proofErr w:type="spellStart"/>
      <w:r w:rsidRPr="0054551D">
        <w:rPr>
          <w:i/>
          <w:sz w:val="24"/>
          <w:szCs w:val="24"/>
        </w:rPr>
        <w:t>поэпизодного</w:t>
      </w:r>
      <w:proofErr w:type="spellEnd"/>
      <w:r w:rsidRPr="0054551D">
        <w:rPr>
          <w:sz w:val="24"/>
          <w:szCs w:val="24"/>
        </w:rPr>
        <w:t>; проведение целостного анализа;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Своеобразие</w:t>
      </w:r>
      <w:r w:rsidRPr="0054551D">
        <w:rPr>
          <w:spacing w:val="-7"/>
          <w:sz w:val="24"/>
          <w:szCs w:val="24"/>
        </w:rPr>
        <w:t xml:space="preserve"> </w:t>
      </w:r>
      <w:r w:rsidRPr="0054551D">
        <w:rPr>
          <w:sz w:val="24"/>
          <w:szCs w:val="24"/>
        </w:rPr>
        <w:t>родной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z w:val="24"/>
          <w:szCs w:val="24"/>
        </w:rPr>
        <w:t>(русская)</w:t>
      </w:r>
      <w:r w:rsidRPr="0054551D">
        <w:rPr>
          <w:spacing w:val="-10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литературы.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Значимость чтения и изучения родной (русской) литературы для дальнейшего развития человека. Родная (русская) литература как национально-культурная ценность народа. Родная (русская) литература как способ познания жизни. Образ человека в литературном произведении. Система персонажей. Образ автора в литературном произведении. Образ рассказчика в литературном произведении. Слово как средство создания образа. Книга как духовное завещание одного поколения другому. Прогноз развития литературных традиций в XXI веке.</w:t>
      </w:r>
    </w:p>
    <w:p w:rsidR="0016574C" w:rsidRDefault="0016574C" w:rsidP="0016574C"/>
    <w:p w:rsidR="0016574C" w:rsidRPr="0054551D" w:rsidRDefault="0016574C" w:rsidP="0016574C">
      <w:pPr>
        <w:pStyle w:val="a6"/>
        <w:jc w:val="center"/>
        <w:rPr>
          <w:sz w:val="24"/>
          <w:szCs w:val="24"/>
        </w:rPr>
      </w:pPr>
      <w:r w:rsidRPr="0054551D">
        <w:rPr>
          <w:sz w:val="24"/>
          <w:szCs w:val="24"/>
        </w:rPr>
        <w:t>Содержание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учебного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предмета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«Родная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(русская)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литература»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9</w:t>
      </w:r>
      <w:r w:rsidRPr="0054551D">
        <w:rPr>
          <w:spacing w:val="1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класс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Введение.</w:t>
      </w:r>
      <w:r w:rsidRPr="0054551D">
        <w:rPr>
          <w:spacing w:val="-9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Прогноз</w:t>
      </w:r>
      <w:r w:rsidRPr="0054551D">
        <w:rPr>
          <w:spacing w:val="-10"/>
          <w:sz w:val="24"/>
          <w:szCs w:val="24"/>
        </w:rPr>
        <w:t xml:space="preserve"> </w:t>
      </w:r>
      <w:r w:rsidRPr="0054551D">
        <w:rPr>
          <w:sz w:val="24"/>
          <w:szCs w:val="24"/>
        </w:rPr>
        <w:t>развития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литературных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традиций.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Из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русской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литературы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XVIII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pacing w:val="-4"/>
          <w:sz w:val="24"/>
          <w:szCs w:val="24"/>
        </w:rPr>
        <w:t>века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Н.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М.</w:t>
      </w:r>
      <w:r w:rsidRPr="0054551D">
        <w:rPr>
          <w:spacing w:val="-2"/>
          <w:sz w:val="24"/>
          <w:szCs w:val="24"/>
        </w:rPr>
        <w:t xml:space="preserve"> </w:t>
      </w:r>
      <w:r w:rsidRPr="0054551D">
        <w:rPr>
          <w:sz w:val="24"/>
          <w:szCs w:val="24"/>
        </w:rPr>
        <w:t>Карамзин</w:t>
      </w:r>
      <w:r w:rsidRPr="0054551D">
        <w:rPr>
          <w:spacing w:val="-3"/>
          <w:sz w:val="24"/>
          <w:szCs w:val="24"/>
        </w:rPr>
        <w:t xml:space="preserve"> </w:t>
      </w:r>
      <w:r w:rsidRPr="0054551D">
        <w:rPr>
          <w:sz w:val="24"/>
          <w:szCs w:val="24"/>
        </w:rPr>
        <w:t>«</w:t>
      </w:r>
      <w:proofErr w:type="spellStart"/>
      <w:r w:rsidRPr="0054551D">
        <w:rPr>
          <w:sz w:val="24"/>
          <w:szCs w:val="24"/>
        </w:rPr>
        <w:t>Сиерра</w:t>
      </w:r>
      <w:proofErr w:type="spellEnd"/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Морена» – яркий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образец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лирической</w:t>
      </w:r>
      <w:r w:rsidRPr="0054551D">
        <w:rPr>
          <w:spacing w:val="-1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прозы русского романтического направления XVIII века. Тема трагической любви. Мотив вселенского одиночества.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Из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литературы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XIX</w:t>
      </w:r>
      <w:r w:rsidRPr="0054551D">
        <w:rPr>
          <w:spacing w:val="-4"/>
          <w:sz w:val="24"/>
          <w:szCs w:val="24"/>
        </w:rPr>
        <w:t xml:space="preserve"> века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Поэтические традиции XIX века в творчестве А.Н. </w:t>
      </w:r>
      <w:proofErr w:type="spellStart"/>
      <w:r w:rsidRPr="0054551D">
        <w:rPr>
          <w:sz w:val="24"/>
          <w:szCs w:val="24"/>
        </w:rPr>
        <w:t>Апухтина</w:t>
      </w:r>
      <w:proofErr w:type="spellEnd"/>
      <w:r w:rsidRPr="0054551D">
        <w:rPr>
          <w:sz w:val="24"/>
          <w:szCs w:val="24"/>
        </w:rPr>
        <w:t xml:space="preserve">. </w:t>
      </w:r>
      <w:proofErr w:type="spellStart"/>
      <w:r w:rsidRPr="0054551D">
        <w:rPr>
          <w:sz w:val="24"/>
          <w:szCs w:val="24"/>
        </w:rPr>
        <w:t>Апухтин</w:t>
      </w:r>
      <w:proofErr w:type="spellEnd"/>
      <w:r w:rsidRPr="0054551D">
        <w:rPr>
          <w:sz w:val="24"/>
          <w:szCs w:val="24"/>
        </w:rPr>
        <w:t xml:space="preserve"> А.Н. Стихотворение «День ли царит, тишина ли ночная…». Анализ </w:t>
      </w:r>
      <w:r w:rsidRPr="0054551D">
        <w:rPr>
          <w:spacing w:val="-2"/>
          <w:sz w:val="24"/>
          <w:szCs w:val="24"/>
        </w:rPr>
        <w:t>стихотворения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Л.Н. Толстой. «Народные рассказы» - подлинная энциклопедия народной жизни. Пои</w:t>
      </w:r>
      <w:proofErr w:type="gramStart"/>
      <w:r w:rsidRPr="0054551D">
        <w:rPr>
          <w:sz w:val="24"/>
          <w:szCs w:val="24"/>
        </w:rPr>
        <w:t>ск встр</w:t>
      </w:r>
      <w:proofErr w:type="gramEnd"/>
      <w:r w:rsidRPr="0054551D">
        <w:rPr>
          <w:sz w:val="24"/>
          <w:szCs w:val="24"/>
        </w:rPr>
        <w:t xml:space="preserve">ечи с Богом. Путь к душе. («Свечка», «Три старца», «Где любовь, там и Бог», «Кающийся грешник» и др.). </w:t>
      </w:r>
      <w:r w:rsidRPr="0054551D">
        <w:rPr>
          <w:sz w:val="24"/>
          <w:szCs w:val="24"/>
        </w:rPr>
        <w:lastRenderedPageBreak/>
        <w:t>Поэтика и проблематика. Язык. (Анализ рассказов по выбору).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А.П. Чехов. «В рождественскую ночь». Иронический парадокс в рождественском рассказе. Трагедийная тема рока, неотвратимости судьбы. Нравственное перерождение героини.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Из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литературы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XX</w:t>
      </w:r>
      <w:r w:rsidRPr="0054551D">
        <w:rPr>
          <w:spacing w:val="-4"/>
          <w:sz w:val="24"/>
          <w:szCs w:val="24"/>
        </w:rPr>
        <w:t xml:space="preserve"> века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Традиции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литературы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XX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века.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z w:val="24"/>
          <w:szCs w:val="24"/>
        </w:rPr>
        <w:t>Малый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эпический</w:t>
      </w:r>
      <w:r w:rsidRPr="0054551D">
        <w:rPr>
          <w:spacing w:val="-8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жанр.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А.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М.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Горький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«Макар</w:t>
      </w:r>
      <w:r w:rsidRPr="0054551D">
        <w:rPr>
          <w:spacing w:val="-4"/>
          <w:sz w:val="24"/>
          <w:szCs w:val="24"/>
        </w:rPr>
        <w:t xml:space="preserve"> </w:t>
      </w:r>
      <w:proofErr w:type="spellStart"/>
      <w:r w:rsidRPr="0054551D">
        <w:rPr>
          <w:sz w:val="24"/>
          <w:szCs w:val="24"/>
        </w:rPr>
        <w:t>Чудра</w:t>
      </w:r>
      <w:proofErr w:type="spellEnd"/>
      <w:r w:rsidRPr="0054551D">
        <w:rPr>
          <w:sz w:val="24"/>
          <w:szCs w:val="24"/>
        </w:rPr>
        <w:t>».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Герои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неоромантизма.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А.И.</w:t>
      </w:r>
      <w:r w:rsidRPr="0054551D">
        <w:rPr>
          <w:spacing w:val="1"/>
          <w:sz w:val="24"/>
          <w:szCs w:val="24"/>
        </w:rPr>
        <w:t xml:space="preserve"> </w:t>
      </w:r>
      <w:r w:rsidRPr="0054551D">
        <w:rPr>
          <w:sz w:val="24"/>
          <w:szCs w:val="24"/>
        </w:rPr>
        <w:t>Куприн</w:t>
      </w:r>
      <w:r w:rsidRPr="0054551D">
        <w:rPr>
          <w:spacing w:val="6"/>
          <w:sz w:val="24"/>
          <w:szCs w:val="24"/>
        </w:rPr>
        <w:t xml:space="preserve"> </w:t>
      </w:r>
      <w:r w:rsidRPr="0054551D">
        <w:rPr>
          <w:sz w:val="24"/>
          <w:szCs w:val="24"/>
        </w:rPr>
        <w:t>«Живое</w:t>
      </w:r>
      <w:r w:rsidRPr="0054551D">
        <w:rPr>
          <w:spacing w:val="2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6"/>
          <w:sz w:val="24"/>
          <w:szCs w:val="24"/>
        </w:rPr>
        <w:t xml:space="preserve"> </w:t>
      </w:r>
      <w:r w:rsidRPr="0054551D">
        <w:rPr>
          <w:sz w:val="24"/>
          <w:szCs w:val="24"/>
        </w:rPr>
        <w:t>мертвое»</w:t>
      </w:r>
      <w:r w:rsidRPr="0054551D">
        <w:rPr>
          <w:spacing w:val="3"/>
          <w:sz w:val="24"/>
          <w:szCs w:val="24"/>
        </w:rPr>
        <w:t xml:space="preserve"> </w:t>
      </w:r>
      <w:r w:rsidRPr="0054551D">
        <w:rPr>
          <w:sz w:val="24"/>
          <w:szCs w:val="24"/>
        </w:rPr>
        <w:t>в</w:t>
      </w:r>
      <w:r w:rsidRPr="0054551D">
        <w:rPr>
          <w:spacing w:val="5"/>
          <w:sz w:val="24"/>
          <w:szCs w:val="24"/>
        </w:rPr>
        <w:t xml:space="preserve"> </w:t>
      </w:r>
      <w:r w:rsidRPr="0054551D">
        <w:rPr>
          <w:sz w:val="24"/>
          <w:szCs w:val="24"/>
        </w:rPr>
        <w:t>рассказе</w:t>
      </w:r>
      <w:r w:rsidRPr="0054551D">
        <w:rPr>
          <w:spacing w:val="6"/>
          <w:sz w:val="24"/>
          <w:szCs w:val="24"/>
        </w:rPr>
        <w:t xml:space="preserve"> </w:t>
      </w:r>
      <w:r w:rsidRPr="0054551D">
        <w:rPr>
          <w:sz w:val="24"/>
          <w:szCs w:val="24"/>
        </w:rPr>
        <w:t>Куприна</w:t>
      </w:r>
      <w:r w:rsidRPr="0054551D">
        <w:rPr>
          <w:spacing w:val="2"/>
          <w:sz w:val="24"/>
          <w:szCs w:val="24"/>
        </w:rPr>
        <w:t xml:space="preserve"> </w:t>
      </w:r>
      <w:r w:rsidRPr="0054551D">
        <w:rPr>
          <w:sz w:val="24"/>
          <w:szCs w:val="24"/>
        </w:rPr>
        <w:t>А.И.</w:t>
      </w:r>
      <w:r w:rsidRPr="0054551D">
        <w:rPr>
          <w:spacing w:val="10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«</w:t>
      </w:r>
      <w:proofErr w:type="spellStart"/>
      <w:r w:rsidRPr="0054551D">
        <w:rPr>
          <w:spacing w:val="-2"/>
          <w:sz w:val="24"/>
          <w:szCs w:val="24"/>
        </w:rPr>
        <w:t>Габринус</w:t>
      </w:r>
      <w:proofErr w:type="spellEnd"/>
      <w:r w:rsidRPr="0054551D">
        <w:rPr>
          <w:spacing w:val="-2"/>
          <w:sz w:val="24"/>
          <w:szCs w:val="24"/>
        </w:rPr>
        <w:t>».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Две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героини,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две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судьбы.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Ю.П. Казаков. «Двое в декабре». Смысл названия рассказа. Душевная жизнь героев. Поэтика психологического параллелизма.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К.Д. Воробьёв. «Гуси-лебеди». Человек на войне. Любовь как высшая нравственная основа в человеке. Смысл названия рассказа.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В. Быков</w:t>
      </w:r>
      <w:r w:rsidRPr="0054551D">
        <w:rPr>
          <w:spacing w:val="35"/>
          <w:sz w:val="24"/>
          <w:szCs w:val="24"/>
        </w:rPr>
        <w:t xml:space="preserve"> </w:t>
      </w:r>
      <w:r w:rsidRPr="0054551D">
        <w:rPr>
          <w:sz w:val="24"/>
          <w:szCs w:val="24"/>
        </w:rPr>
        <w:t>Повесть «Обелиск». Образы подростков в произведениях о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Великой Отечественной войне.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Из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современной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русской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литературы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Солженицын А.И. Цикл «Крохотки» - многолетние раздумья автора о человеке, природе, о проблемах современного общества и о судьбе России. Языковые средства философского цикла и их роль в раскрытии образа</w:t>
      </w:r>
      <w:r w:rsidRPr="0054551D">
        <w:rPr>
          <w:spacing w:val="40"/>
          <w:sz w:val="24"/>
          <w:szCs w:val="24"/>
        </w:rPr>
        <w:t xml:space="preserve"> </w:t>
      </w:r>
      <w:r w:rsidRPr="0054551D">
        <w:rPr>
          <w:sz w:val="24"/>
          <w:szCs w:val="24"/>
        </w:rPr>
        <w:t>автора. (Анализ отдельных миниатюр цикла по выбору).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Распутин</w:t>
      </w:r>
      <w:r w:rsidRPr="0054551D">
        <w:rPr>
          <w:spacing w:val="46"/>
          <w:sz w:val="24"/>
          <w:szCs w:val="24"/>
        </w:rPr>
        <w:t xml:space="preserve"> </w:t>
      </w:r>
      <w:r w:rsidRPr="0054551D">
        <w:rPr>
          <w:sz w:val="24"/>
          <w:szCs w:val="24"/>
        </w:rPr>
        <w:t>В.Г.</w:t>
      </w:r>
      <w:r w:rsidRPr="0054551D">
        <w:rPr>
          <w:spacing w:val="47"/>
          <w:sz w:val="24"/>
          <w:szCs w:val="24"/>
        </w:rPr>
        <w:t xml:space="preserve"> </w:t>
      </w:r>
      <w:r w:rsidRPr="0054551D">
        <w:rPr>
          <w:sz w:val="24"/>
          <w:szCs w:val="24"/>
        </w:rPr>
        <w:t>«Женский</w:t>
      </w:r>
      <w:r w:rsidRPr="0054551D">
        <w:rPr>
          <w:spacing w:val="46"/>
          <w:sz w:val="24"/>
          <w:szCs w:val="24"/>
        </w:rPr>
        <w:t xml:space="preserve"> </w:t>
      </w:r>
      <w:r w:rsidRPr="0054551D">
        <w:rPr>
          <w:sz w:val="24"/>
          <w:szCs w:val="24"/>
        </w:rPr>
        <w:t>разговор».</w:t>
      </w:r>
      <w:r w:rsidRPr="0054551D">
        <w:rPr>
          <w:spacing w:val="46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Проблема</w:t>
      </w:r>
      <w:r w:rsidRPr="0054551D">
        <w:rPr>
          <w:spacing w:val="48"/>
          <w:sz w:val="24"/>
          <w:szCs w:val="24"/>
        </w:rPr>
        <w:t xml:space="preserve"> </w:t>
      </w:r>
      <w:r w:rsidRPr="0054551D">
        <w:rPr>
          <w:sz w:val="24"/>
          <w:szCs w:val="24"/>
        </w:rPr>
        <w:t>любви</w:t>
      </w:r>
      <w:r w:rsidRPr="0054551D">
        <w:rPr>
          <w:spacing w:val="45"/>
          <w:sz w:val="24"/>
          <w:szCs w:val="24"/>
        </w:rPr>
        <w:t xml:space="preserve"> </w:t>
      </w:r>
      <w:r w:rsidRPr="0054551D">
        <w:rPr>
          <w:sz w:val="24"/>
          <w:szCs w:val="24"/>
        </w:rPr>
        <w:t>и</w:t>
      </w:r>
      <w:r w:rsidRPr="0054551D">
        <w:rPr>
          <w:spacing w:val="46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целомудрия.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Две</w:t>
      </w:r>
      <w:r w:rsidRPr="0054551D">
        <w:rPr>
          <w:spacing w:val="-4"/>
          <w:sz w:val="24"/>
          <w:szCs w:val="24"/>
        </w:rPr>
        <w:t xml:space="preserve"> </w:t>
      </w:r>
      <w:r w:rsidRPr="0054551D">
        <w:rPr>
          <w:sz w:val="24"/>
          <w:szCs w:val="24"/>
        </w:rPr>
        <w:t>героини,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z w:val="24"/>
          <w:szCs w:val="24"/>
        </w:rPr>
        <w:t>две</w:t>
      </w:r>
      <w:r w:rsidRPr="0054551D">
        <w:rPr>
          <w:spacing w:val="-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судьбы.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Т.Н.</w:t>
      </w:r>
      <w:r w:rsidRPr="0054551D">
        <w:rPr>
          <w:spacing w:val="70"/>
          <w:sz w:val="24"/>
          <w:szCs w:val="24"/>
        </w:rPr>
        <w:t xml:space="preserve"> </w:t>
      </w:r>
      <w:r w:rsidRPr="0054551D">
        <w:rPr>
          <w:sz w:val="24"/>
          <w:szCs w:val="24"/>
        </w:rPr>
        <w:t>Толстая</w:t>
      </w:r>
      <w:r w:rsidRPr="0054551D">
        <w:rPr>
          <w:spacing w:val="74"/>
          <w:sz w:val="24"/>
          <w:szCs w:val="24"/>
        </w:rPr>
        <w:t xml:space="preserve"> </w:t>
      </w:r>
      <w:r w:rsidRPr="0054551D">
        <w:rPr>
          <w:sz w:val="24"/>
          <w:szCs w:val="24"/>
        </w:rPr>
        <w:t>«Соня»</w:t>
      </w:r>
      <w:r w:rsidRPr="0054551D">
        <w:rPr>
          <w:spacing w:val="72"/>
          <w:sz w:val="24"/>
          <w:szCs w:val="24"/>
        </w:rPr>
        <w:t xml:space="preserve"> </w:t>
      </w:r>
      <w:r w:rsidRPr="0054551D">
        <w:rPr>
          <w:sz w:val="24"/>
          <w:szCs w:val="24"/>
        </w:rPr>
        <w:t>Мотив</w:t>
      </w:r>
      <w:r w:rsidRPr="0054551D">
        <w:rPr>
          <w:spacing w:val="73"/>
          <w:sz w:val="24"/>
          <w:szCs w:val="24"/>
        </w:rPr>
        <w:t xml:space="preserve"> </w:t>
      </w:r>
      <w:r w:rsidRPr="0054551D">
        <w:rPr>
          <w:sz w:val="24"/>
          <w:szCs w:val="24"/>
        </w:rPr>
        <w:t>времени.</w:t>
      </w:r>
      <w:r w:rsidRPr="0054551D">
        <w:rPr>
          <w:spacing w:val="72"/>
          <w:sz w:val="24"/>
          <w:szCs w:val="24"/>
        </w:rPr>
        <w:t xml:space="preserve"> </w:t>
      </w:r>
      <w:r w:rsidRPr="0054551D">
        <w:rPr>
          <w:sz w:val="24"/>
          <w:szCs w:val="24"/>
        </w:rPr>
        <w:t>Тема</w:t>
      </w:r>
      <w:r w:rsidRPr="0054551D">
        <w:rPr>
          <w:spacing w:val="76"/>
          <w:sz w:val="24"/>
          <w:szCs w:val="24"/>
        </w:rPr>
        <w:t xml:space="preserve"> </w:t>
      </w:r>
      <w:r w:rsidRPr="0054551D">
        <w:rPr>
          <w:sz w:val="24"/>
          <w:szCs w:val="24"/>
        </w:rPr>
        <w:t>нравственного</w:t>
      </w:r>
      <w:r w:rsidRPr="0054551D">
        <w:rPr>
          <w:spacing w:val="75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выбора.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Символические</w:t>
      </w:r>
      <w:r w:rsidRPr="0054551D">
        <w:rPr>
          <w:spacing w:val="-6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образы.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В.Н. </w:t>
      </w:r>
      <w:proofErr w:type="spellStart"/>
      <w:r w:rsidRPr="0054551D">
        <w:rPr>
          <w:sz w:val="24"/>
          <w:szCs w:val="24"/>
        </w:rPr>
        <w:t>Крупин</w:t>
      </w:r>
      <w:proofErr w:type="spellEnd"/>
      <w:r w:rsidRPr="0054551D">
        <w:rPr>
          <w:sz w:val="24"/>
          <w:szCs w:val="24"/>
        </w:rPr>
        <w:t>. Сборник миниатюр «Босиком по небу» (Крупинки). Традиции русской классической прозы в рассказах. Сюжет, композиция. Средства выражения авторской позиции. Психологический параллелизм как сюжетно-композиционный</w:t>
      </w:r>
      <w:r w:rsidRPr="0054551D">
        <w:rPr>
          <w:spacing w:val="54"/>
          <w:sz w:val="24"/>
          <w:szCs w:val="24"/>
        </w:rPr>
        <w:t xml:space="preserve"> </w:t>
      </w:r>
      <w:r w:rsidRPr="0054551D">
        <w:rPr>
          <w:sz w:val="24"/>
          <w:szCs w:val="24"/>
        </w:rPr>
        <w:t>принцип.</w:t>
      </w:r>
      <w:r w:rsidRPr="0054551D">
        <w:rPr>
          <w:spacing w:val="55"/>
          <w:sz w:val="24"/>
          <w:szCs w:val="24"/>
        </w:rPr>
        <w:t xml:space="preserve"> </w:t>
      </w:r>
      <w:r w:rsidRPr="0054551D">
        <w:rPr>
          <w:sz w:val="24"/>
          <w:szCs w:val="24"/>
        </w:rPr>
        <w:t>Красота</w:t>
      </w:r>
      <w:r w:rsidRPr="0054551D">
        <w:rPr>
          <w:spacing w:val="56"/>
          <w:sz w:val="24"/>
          <w:szCs w:val="24"/>
        </w:rPr>
        <w:t xml:space="preserve"> </w:t>
      </w:r>
      <w:r w:rsidRPr="0054551D">
        <w:rPr>
          <w:sz w:val="24"/>
          <w:szCs w:val="24"/>
        </w:rPr>
        <w:t>вокруг</w:t>
      </w:r>
      <w:r w:rsidRPr="0054551D">
        <w:rPr>
          <w:spacing w:val="56"/>
          <w:sz w:val="24"/>
          <w:szCs w:val="24"/>
        </w:rPr>
        <w:t xml:space="preserve"> </w:t>
      </w:r>
      <w:r w:rsidRPr="0054551D">
        <w:rPr>
          <w:sz w:val="24"/>
          <w:szCs w:val="24"/>
        </w:rPr>
        <w:t>нас.</w:t>
      </w:r>
      <w:r w:rsidRPr="0054551D">
        <w:rPr>
          <w:spacing w:val="55"/>
          <w:sz w:val="24"/>
          <w:szCs w:val="24"/>
        </w:rPr>
        <w:t xml:space="preserve"> </w:t>
      </w:r>
      <w:r w:rsidRPr="0054551D">
        <w:rPr>
          <w:sz w:val="24"/>
          <w:szCs w:val="24"/>
        </w:rPr>
        <w:t>Умение</w:t>
      </w:r>
      <w:r w:rsidRPr="0054551D">
        <w:rPr>
          <w:spacing w:val="57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замечать</w:t>
      </w:r>
    </w:p>
    <w:p w:rsidR="0016574C" w:rsidRPr="0054551D" w:rsidRDefault="0016574C" w:rsidP="0016574C">
      <w:pPr>
        <w:pStyle w:val="a6"/>
        <w:rPr>
          <w:sz w:val="24"/>
          <w:szCs w:val="24"/>
        </w:rPr>
        <w:sectPr w:rsidR="0016574C" w:rsidRPr="0054551D" w:rsidSect="0054551D">
          <w:type w:val="continuous"/>
          <w:pgSz w:w="11910" w:h="16840"/>
          <w:pgMar w:top="567" w:right="567" w:bottom="567" w:left="567" w:header="720" w:footer="720" w:gutter="0"/>
          <w:cols w:space="720"/>
        </w:sectPr>
      </w:pP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lastRenderedPageBreak/>
        <w:t>прекрасное. Главные герои, их портреты и характеры, мировоззрение (анализ миниатюр по выбору).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Б.П. Екимов. «Ночь исцеления». Особенности прозы писателя. Трагическая судьба человека в годы Великой Отечественной войны. Внутренняя драма героини, связанная с пережитым во время давно закончившейся войны.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Захар </w:t>
      </w:r>
      <w:proofErr w:type="spellStart"/>
      <w:r w:rsidRPr="0054551D">
        <w:rPr>
          <w:sz w:val="24"/>
          <w:szCs w:val="24"/>
        </w:rPr>
        <w:t>Прилепин</w:t>
      </w:r>
      <w:proofErr w:type="spellEnd"/>
      <w:r w:rsidRPr="0054551D">
        <w:rPr>
          <w:sz w:val="24"/>
          <w:szCs w:val="24"/>
        </w:rPr>
        <w:t xml:space="preserve"> «Белый квадрат». Нравственное взросление героя </w:t>
      </w:r>
      <w:r w:rsidRPr="0054551D">
        <w:rPr>
          <w:spacing w:val="-2"/>
          <w:sz w:val="24"/>
          <w:szCs w:val="24"/>
        </w:rPr>
        <w:t>рассказа.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Проблемы памяти, долга, ответственности, непреходящей человеческой жизни в изображении писателя.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Рождественский Р.И. Величие духа «маленького человека» в стихотворении «На земле безжалостно маленькой…».</w:t>
      </w:r>
    </w:p>
    <w:p w:rsidR="0016574C" w:rsidRPr="007D6842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 xml:space="preserve">Творчество писателей и поэтов Саратовской области. Любовь к малой родине (по выбору </w:t>
      </w:r>
      <w:proofErr w:type="gramStart"/>
      <w:r w:rsidRPr="0054551D">
        <w:rPr>
          <w:sz w:val="24"/>
          <w:szCs w:val="24"/>
        </w:rPr>
        <w:t>обучающихся</w:t>
      </w:r>
      <w:proofErr w:type="gramEnd"/>
      <w:r w:rsidRPr="0054551D">
        <w:rPr>
          <w:sz w:val="24"/>
          <w:szCs w:val="24"/>
        </w:rPr>
        <w:t xml:space="preserve"> и учителя).</w:t>
      </w:r>
    </w:p>
    <w:p w:rsidR="0016574C" w:rsidRPr="0054551D" w:rsidRDefault="0016574C" w:rsidP="0016574C">
      <w:pPr>
        <w:pStyle w:val="a6"/>
        <w:jc w:val="center"/>
        <w:rPr>
          <w:b/>
          <w:sz w:val="24"/>
          <w:szCs w:val="24"/>
        </w:rPr>
      </w:pPr>
      <w:r w:rsidRPr="0054551D">
        <w:rPr>
          <w:b/>
          <w:sz w:val="24"/>
          <w:szCs w:val="24"/>
        </w:rPr>
        <w:t>Раздел</w:t>
      </w:r>
      <w:r w:rsidRPr="0054551D">
        <w:rPr>
          <w:b/>
          <w:spacing w:val="-2"/>
          <w:sz w:val="24"/>
          <w:szCs w:val="24"/>
        </w:rPr>
        <w:t xml:space="preserve"> </w:t>
      </w:r>
      <w:r w:rsidRPr="0054551D">
        <w:rPr>
          <w:b/>
          <w:spacing w:val="-10"/>
          <w:sz w:val="24"/>
          <w:szCs w:val="24"/>
        </w:rPr>
        <w:t>3</w:t>
      </w:r>
    </w:p>
    <w:p w:rsidR="0016574C" w:rsidRPr="0054551D" w:rsidRDefault="0016574C" w:rsidP="0016574C">
      <w:pPr>
        <w:pStyle w:val="a6"/>
        <w:jc w:val="center"/>
        <w:rPr>
          <w:b/>
          <w:sz w:val="24"/>
          <w:szCs w:val="24"/>
        </w:rPr>
      </w:pPr>
      <w:r w:rsidRPr="0054551D">
        <w:rPr>
          <w:b/>
          <w:sz w:val="24"/>
          <w:szCs w:val="24"/>
        </w:rPr>
        <w:t>Тематическое</w:t>
      </w:r>
      <w:r w:rsidRPr="0054551D">
        <w:rPr>
          <w:b/>
          <w:spacing w:val="-8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планирование</w:t>
      </w:r>
      <w:r w:rsidRPr="0054551D">
        <w:rPr>
          <w:b/>
          <w:spacing w:val="-8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по</w:t>
      </w:r>
      <w:r w:rsidRPr="0054551D">
        <w:rPr>
          <w:b/>
          <w:spacing w:val="-7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родной</w:t>
      </w:r>
      <w:r w:rsidRPr="0054551D">
        <w:rPr>
          <w:b/>
          <w:spacing w:val="-9"/>
          <w:sz w:val="24"/>
          <w:szCs w:val="24"/>
        </w:rPr>
        <w:t xml:space="preserve"> </w:t>
      </w:r>
      <w:r w:rsidRPr="0054551D">
        <w:rPr>
          <w:b/>
          <w:sz w:val="24"/>
          <w:szCs w:val="24"/>
        </w:rPr>
        <w:t>литературе в 9 классе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  <w:r w:rsidRPr="0054551D">
        <w:rPr>
          <w:sz w:val="24"/>
          <w:szCs w:val="24"/>
        </w:rPr>
        <w:t>9</w:t>
      </w:r>
      <w:r w:rsidRPr="0054551D">
        <w:rPr>
          <w:spacing w:val="1"/>
          <w:sz w:val="24"/>
          <w:szCs w:val="24"/>
        </w:rPr>
        <w:t xml:space="preserve"> </w:t>
      </w:r>
      <w:r w:rsidRPr="0054551D">
        <w:rPr>
          <w:spacing w:val="-2"/>
          <w:sz w:val="24"/>
          <w:szCs w:val="24"/>
        </w:rPr>
        <w:t>класс</w:t>
      </w:r>
    </w:p>
    <w:p w:rsidR="0016574C" w:rsidRPr="0054551D" w:rsidRDefault="0016574C" w:rsidP="0016574C">
      <w:pPr>
        <w:pStyle w:val="a6"/>
        <w:rPr>
          <w:sz w:val="24"/>
          <w:szCs w:val="2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888"/>
        <w:gridCol w:w="2328"/>
      </w:tblGrid>
      <w:tr w:rsidR="0016574C" w:rsidRPr="0054551D" w:rsidTr="006630B7">
        <w:trPr>
          <w:trHeight w:val="551"/>
        </w:trPr>
        <w:tc>
          <w:tcPr>
            <w:tcW w:w="869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№</w:t>
            </w:r>
          </w:p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88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54551D">
              <w:rPr>
                <w:sz w:val="24"/>
                <w:szCs w:val="24"/>
              </w:rPr>
              <w:t>Тематический</w:t>
            </w:r>
            <w:proofErr w:type="spellEnd"/>
            <w:r w:rsidRPr="0054551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pacing w:val="-4"/>
                <w:sz w:val="24"/>
                <w:szCs w:val="24"/>
              </w:rPr>
              <w:t>блок</w:t>
            </w:r>
            <w:proofErr w:type="spellEnd"/>
          </w:p>
        </w:tc>
        <w:tc>
          <w:tcPr>
            <w:tcW w:w="232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54551D">
              <w:rPr>
                <w:sz w:val="24"/>
                <w:szCs w:val="24"/>
              </w:rPr>
              <w:t>Количество</w:t>
            </w:r>
            <w:proofErr w:type="spellEnd"/>
            <w:r w:rsidRPr="0054551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pacing w:val="-4"/>
                <w:sz w:val="24"/>
                <w:szCs w:val="24"/>
              </w:rPr>
              <w:t>часов</w:t>
            </w:r>
            <w:proofErr w:type="spellEnd"/>
          </w:p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(в</w:t>
            </w:r>
            <w:r w:rsidRPr="0054551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pacing w:val="-4"/>
                <w:sz w:val="24"/>
                <w:szCs w:val="24"/>
              </w:rPr>
              <w:t>год</w:t>
            </w:r>
            <w:proofErr w:type="spellEnd"/>
            <w:r w:rsidRPr="0054551D">
              <w:rPr>
                <w:spacing w:val="-4"/>
                <w:sz w:val="24"/>
                <w:szCs w:val="24"/>
              </w:rPr>
              <w:t>)</w:t>
            </w:r>
          </w:p>
        </w:tc>
      </w:tr>
      <w:tr w:rsidR="0016574C" w:rsidRPr="0054551D" w:rsidTr="006630B7">
        <w:trPr>
          <w:trHeight w:val="311"/>
        </w:trPr>
        <w:tc>
          <w:tcPr>
            <w:tcW w:w="869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1</w:t>
            </w:r>
          </w:p>
        </w:tc>
        <w:tc>
          <w:tcPr>
            <w:tcW w:w="488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54551D">
              <w:rPr>
                <w:spacing w:val="-2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232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1</w:t>
            </w:r>
          </w:p>
        </w:tc>
      </w:tr>
      <w:tr w:rsidR="0016574C" w:rsidRPr="0054551D" w:rsidTr="006630B7">
        <w:trPr>
          <w:trHeight w:val="297"/>
        </w:trPr>
        <w:tc>
          <w:tcPr>
            <w:tcW w:w="869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2</w:t>
            </w:r>
          </w:p>
        </w:tc>
        <w:tc>
          <w:tcPr>
            <w:tcW w:w="488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54551D">
              <w:rPr>
                <w:sz w:val="24"/>
                <w:szCs w:val="24"/>
              </w:rPr>
              <w:t>Древнерусская</w:t>
            </w:r>
            <w:proofErr w:type="spellEnd"/>
            <w:r w:rsidRPr="0054551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32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1</w:t>
            </w:r>
          </w:p>
        </w:tc>
      </w:tr>
      <w:tr w:rsidR="0016574C" w:rsidRPr="0054551D" w:rsidTr="006630B7">
        <w:trPr>
          <w:trHeight w:val="309"/>
        </w:trPr>
        <w:tc>
          <w:tcPr>
            <w:tcW w:w="869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3</w:t>
            </w:r>
          </w:p>
        </w:tc>
        <w:tc>
          <w:tcPr>
            <w:tcW w:w="488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54551D">
              <w:rPr>
                <w:sz w:val="24"/>
                <w:szCs w:val="24"/>
              </w:rPr>
              <w:t>Русская</w:t>
            </w:r>
            <w:proofErr w:type="spellEnd"/>
            <w:r w:rsidRPr="0054551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z w:val="24"/>
                <w:szCs w:val="24"/>
              </w:rPr>
              <w:t>литература</w:t>
            </w:r>
            <w:proofErr w:type="spellEnd"/>
            <w:r w:rsidRPr="0054551D">
              <w:rPr>
                <w:spacing w:val="-2"/>
                <w:sz w:val="24"/>
                <w:szCs w:val="24"/>
              </w:rPr>
              <w:t xml:space="preserve"> </w:t>
            </w:r>
            <w:r w:rsidRPr="0054551D">
              <w:rPr>
                <w:sz w:val="24"/>
                <w:szCs w:val="24"/>
              </w:rPr>
              <w:t>XVIII</w:t>
            </w:r>
            <w:r w:rsidRPr="0054551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pacing w:val="-4"/>
                <w:sz w:val="24"/>
                <w:szCs w:val="24"/>
              </w:rPr>
              <w:t>века</w:t>
            </w:r>
            <w:proofErr w:type="spellEnd"/>
          </w:p>
        </w:tc>
        <w:tc>
          <w:tcPr>
            <w:tcW w:w="232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1</w:t>
            </w:r>
          </w:p>
        </w:tc>
      </w:tr>
      <w:tr w:rsidR="0016574C" w:rsidRPr="0054551D" w:rsidTr="006630B7">
        <w:trPr>
          <w:trHeight w:val="309"/>
        </w:trPr>
        <w:tc>
          <w:tcPr>
            <w:tcW w:w="869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4</w:t>
            </w:r>
          </w:p>
        </w:tc>
        <w:tc>
          <w:tcPr>
            <w:tcW w:w="488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54551D">
              <w:rPr>
                <w:sz w:val="24"/>
                <w:szCs w:val="24"/>
              </w:rPr>
              <w:t>Русская</w:t>
            </w:r>
            <w:proofErr w:type="spellEnd"/>
            <w:r w:rsidRPr="0054551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z w:val="24"/>
                <w:szCs w:val="24"/>
              </w:rPr>
              <w:t>литература</w:t>
            </w:r>
            <w:proofErr w:type="spellEnd"/>
            <w:r w:rsidRPr="0054551D">
              <w:rPr>
                <w:spacing w:val="-1"/>
                <w:sz w:val="24"/>
                <w:szCs w:val="24"/>
              </w:rPr>
              <w:t xml:space="preserve"> </w:t>
            </w:r>
            <w:r w:rsidRPr="0054551D">
              <w:rPr>
                <w:sz w:val="24"/>
                <w:szCs w:val="24"/>
              </w:rPr>
              <w:t>XIX</w:t>
            </w:r>
            <w:r w:rsidRPr="0054551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pacing w:val="-4"/>
                <w:sz w:val="24"/>
                <w:szCs w:val="24"/>
              </w:rPr>
              <w:t>века</w:t>
            </w:r>
            <w:proofErr w:type="spellEnd"/>
          </w:p>
        </w:tc>
        <w:tc>
          <w:tcPr>
            <w:tcW w:w="232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9</w:t>
            </w:r>
          </w:p>
        </w:tc>
      </w:tr>
      <w:tr w:rsidR="0016574C" w:rsidRPr="0054551D" w:rsidTr="006630B7">
        <w:trPr>
          <w:trHeight w:val="309"/>
        </w:trPr>
        <w:tc>
          <w:tcPr>
            <w:tcW w:w="869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5</w:t>
            </w:r>
          </w:p>
        </w:tc>
        <w:tc>
          <w:tcPr>
            <w:tcW w:w="488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54551D">
              <w:rPr>
                <w:sz w:val="24"/>
                <w:szCs w:val="24"/>
              </w:rPr>
              <w:t>Русская</w:t>
            </w:r>
            <w:proofErr w:type="spellEnd"/>
            <w:r w:rsidRPr="0054551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z w:val="24"/>
                <w:szCs w:val="24"/>
              </w:rPr>
              <w:t>литература</w:t>
            </w:r>
            <w:proofErr w:type="spellEnd"/>
            <w:r w:rsidRPr="0054551D">
              <w:rPr>
                <w:spacing w:val="-1"/>
                <w:sz w:val="24"/>
                <w:szCs w:val="24"/>
              </w:rPr>
              <w:t xml:space="preserve"> </w:t>
            </w:r>
            <w:r w:rsidRPr="0054551D">
              <w:rPr>
                <w:sz w:val="24"/>
                <w:szCs w:val="24"/>
              </w:rPr>
              <w:t>XX</w:t>
            </w:r>
            <w:r w:rsidRPr="0054551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551D">
              <w:rPr>
                <w:spacing w:val="-4"/>
                <w:sz w:val="24"/>
                <w:szCs w:val="24"/>
              </w:rPr>
              <w:t>века</w:t>
            </w:r>
            <w:proofErr w:type="spellEnd"/>
          </w:p>
        </w:tc>
        <w:tc>
          <w:tcPr>
            <w:tcW w:w="232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z w:val="24"/>
                <w:szCs w:val="24"/>
              </w:rPr>
              <w:t>5</w:t>
            </w:r>
          </w:p>
        </w:tc>
      </w:tr>
      <w:tr w:rsidR="0016574C" w:rsidRPr="0054551D" w:rsidTr="006630B7">
        <w:trPr>
          <w:trHeight w:val="325"/>
        </w:trPr>
        <w:tc>
          <w:tcPr>
            <w:tcW w:w="869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54551D">
              <w:rPr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88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328" w:type="dxa"/>
          </w:tcPr>
          <w:p w:rsidR="0016574C" w:rsidRPr="0054551D" w:rsidRDefault="0016574C" w:rsidP="006630B7">
            <w:pPr>
              <w:pStyle w:val="a6"/>
              <w:rPr>
                <w:sz w:val="24"/>
                <w:szCs w:val="24"/>
              </w:rPr>
            </w:pPr>
            <w:r w:rsidRPr="0054551D">
              <w:rPr>
                <w:spacing w:val="-5"/>
                <w:sz w:val="24"/>
                <w:szCs w:val="24"/>
              </w:rPr>
              <w:t>17</w:t>
            </w:r>
          </w:p>
        </w:tc>
      </w:tr>
    </w:tbl>
    <w:p w:rsidR="0016574C" w:rsidRPr="007D6842" w:rsidRDefault="0016574C" w:rsidP="0016574C">
      <w:pPr>
        <w:pStyle w:val="a6"/>
        <w:jc w:val="center"/>
        <w:rPr>
          <w:b/>
          <w:sz w:val="24"/>
          <w:szCs w:val="24"/>
        </w:rPr>
      </w:pPr>
      <w:r w:rsidRPr="007D6842">
        <w:rPr>
          <w:b/>
          <w:sz w:val="24"/>
          <w:szCs w:val="24"/>
        </w:rPr>
        <w:t>КАЛЕНДАРНО-ТЕМАТИЧЕСКОЕ ПЛАНИРОВАНИЕ</w:t>
      </w:r>
    </w:p>
    <w:p w:rsidR="0016574C" w:rsidRPr="007D6842" w:rsidRDefault="0016574C" w:rsidP="0016574C">
      <w:pPr>
        <w:pStyle w:val="a6"/>
        <w:jc w:val="center"/>
        <w:rPr>
          <w:b/>
          <w:sz w:val="24"/>
          <w:szCs w:val="24"/>
        </w:rPr>
      </w:pPr>
      <w:r w:rsidRPr="007D6842">
        <w:rPr>
          <w:b/>
          <w:sz w:val="24"/>
          <w:szCs w:val="24"/>
        </w:rPr>
        <w:t>по родной</w:t>
      </w:r>
      <w:r w:rsidRPr="007D6842">
        <w:rPr>
          <w:b/>
          <w:spacing w:val="-5"/>
          <w:sz w:val="24"/>
          <w:szCs w:val="24"/>
        </w:rPr>
        <w:t xml:space="preserve"> </w:t>
      </w:r>
      <w:r w:rsidRPr="007D6842">
        <w:rPr>
          <w:b/>
          <w:sz w:val="24"/>
          <w:szCs w:val="24"/>
        </w:rPr>
        <w:t>литературе</w:t>
      </w:r>
    </w:p>
    <w:p w:rsidR="0016574C" w:rsidRPr="007D6842" w:rsidRDefault="0016574C" w:rsidP="0016574C">
      <w:pPr>
        <w:pStyle w:val="a6"/>
        <w:rPr>
          <w:sz w:val="24"/>
          <w:szCs w:val="24"/>
        </w:rPr>
      </w:pPr>
      <w:r w:rsidRPr="007D6842">
        <w:rPr>
          <w:sz w:val="24"/>
          <w:szCs w:val="24"/>
        </w:rPr>
        <w:t>Класс:</w:t>
      </w:r>
      <w:r w:rsidRPr="007D6842">
        <w:rPr>
          <w:spacing w:val="-4"/>
          <w:sz w:val="24"/>
          <w:szCs w:val="24"/>
        </w:rPr>
        <w:t xml:space="preserve"> </w:t>
      </w:r>
      <w:r w:rsidRPr="007D6842">
        <w:rPr>
          <w:spacing w:val="-10"/>
          <w:sz w:val="24"/>
          <w:szCs w:val="24"/>
        </w:rPr>
        <w:t>9</w:t>
      </w:r>
    </w:p>
    <w:p w:rsidR="0016574C" w:rsidRPr="007D6842" w:rsidRDefault="0016574C" w:rsidP="0016574C">
      <w:pPr>
        <w:pStyle w:val="a6"/>
        <w:rPr>
          <w:sz w:val="24"/>
          <w:szCs w:val="24"/>
        </w:rPr>
      </w:pPr>
      <w:r w:rsidRPr="007D6842">
        <w:rPr>
          <w:sz w:val="24"/>
          <w:szCs w:val="24"/>
        </w:rPr>
        <w:t>Общее</w:t>
      </w:r>
      <w:r w:rsidRPr="007D6842">
        <w:rPr>
          <w:spacing w:val="-5"/>
          <w:sz w:val="24"/>
          <w:szCs w:val="24"/>
        </w:rPr>
        <w:t xml:space="preserve"> </w:t>
      </w:r>
      <w:r w:rsidRPr="007D6842">
        <w:rPr>
          <w:sz w:val="24"/>
          <w:szCs w:val="24"/>
        </w:rPr>
        <w:t>количество</w:t>
      </w:r>
      <w:r w:rsidRPr="007D6842">
        <w:rPr>
          <w:spacing w:val="-8"/>
          <w:sz w:val="24"/>
          <w:szCs w:val="24"/>
        </w:rPr>
        <w:t xml:space="preserve"> </w:t>
      </w:r>
      <w:r w:rsidRPr="007D6842">
        <w:rPr>
          <w:sz w:val="24"/>
          <w:szCs w:val="24"/>
        </w:rPr>
        <w:t>часов:</w:t>
      </w:r>
      <w:r w:rsidRPr="007D6842">
        <w:rPr>
          <w:spacing w:val="-3"/>
          <w:sz w:val="24"/>
          <w:szCs w:val="24"/>
        </w:rPr>
        <w:t xml:space="preserve"> </w:t>
      </w:r>
      <w:r w:rsidRPr="007D6842">
        <w:rPr>
          <w:spacing w:val="-5"/>
          <w:sz w:val="24"/>
          <w:szCs w:val="24"/>
        </w:rPr>
        <w:t>34</w:t>
      </w:r>
    </w:p>
    <w:p w:rsidR="0016574C" w:rsidRPr="007D6842" w:rsidRDefault="0016574C" w:rsidP="0016574C">
      <w:pPr>
        <w:pStyle w:val="a6"/>
        <w:rPr>
          <w:sz w:val="24"/>
          <w:szCs w:val="24"/>
        </w:rPr>
      </w:pPr>
      <w:r w:rsidRPr="007D6842">
        <w:rPr>
          <w:sz w:val="24"/>
          <w:szCs w:val="24"/>
        </w:rPr>
        <w:t>Количество</w:t>
      </w:r>
      <w:r w:rsidRPr="007D6842">
        <w:rPr>
          <w:spacing w:val="-8"/>
          <w:sz w:val="24"/>
          <w:szCs w:val="24"/>
        </w:rPr>
        <w:t xml:space="preserve"> </w:t>
      </w:r>
      <w:r w:rsidRPr="007D6842">
        <w:rPr>
          <w:sz w:val="24"/>
          <w:szCs w:val="24"/>
        </w:rPr>
        <w:t>часов</w:t>
      </w:r>
      <w:r w:rsidRPr="007D6842">
        <w:rPr>
          <w:spacing w:val="-10"/>
          <w:sz w:val="24"/>
          <w:szCs w:val="24"/>
        </w:rPr>
        <w:t xml:space="preserve"> </w:t>
      </w:r>
      <w:r w:rsidRPr="007D6842">
        <w:rPr>
          <w:sz w:val="24"/>
          <w:szCs w:val="24"/>
        </w:rPr>
        <w:t>в</w:t>
      </w:r>
      <w:r w:rsidRPr="007D6842">
        <w:rPr>
          <w:spacing w:val="-10"/>
          <w:sz w:val="24"/>
          <w:szCs w:val="24"/>
        </w:rPr>
        <w:t xml:space="preserve"> </w:t>
      </w:r>
      <w:r w:rsidRPr="007D6842">
        <w:rPr>
          <w:sz w:val="24"/>
          <w:szCs w:val="24"/>
        </w:rPr>
        <w:t>неделю:</w:t>
      </w:r>
      <w:r w:rsidRPr="007D6842">
        <w:rPr>
          <w:spacing w:val="-7"/>
          <w:sz w:val="24"/>
          <w:szCs w:val="24"/>
        </w:rPr>
        <w:t xml:space="preserve"> </w:t>
      </w:r>
      <w:r w:rsidRPr="007D6842">
        <w:rPr>
          <w:sz w:val="24"/>
          <w:szCs w:val="24"/>
        </w:rPr>
        <w:t>0,5 Уровень - базовый</w:t>
      </w:r>
    </w:p>
    <w:p w:rsidR="0016574C" w:rsidRPr="007D6842" w:rsidRDefault="0016574C" w:rsidP="0016574C">
      <w:pPr>
        <w:pStyle w:val="a6"/>
        <w:rPr>
          <w:sz w:val="24"/>
          <w:szCs w:val="24"/>
        </w:rPr>
      </w:pPr>
      <w:r w:rsidRPr="007D6842">
        <w:rPr>
          <w:sz w:val="24"/>
          <w:szCs w:val="24"/>
        </w:rPr>
        <w:t xml:space="preserve">Программа разработана на основе Федерального компонента государственного стандарта общего образования (2004 год) и Программы по литературе для 5-11 классов (авторы В.Я. Коровина, В.П. Журавлев, В.И. Коровин, И.С. </w:t>
      </w:r>
      <w:proofErr w:type="spellStart"/>
      <w:r w:rsidRPr="007D6842">
        <w:rPr>
          <w:sz w:val="24"/>
          <w:szCs w:val="24"/>
        </w:rPr>
        <w:t>Збарский</w:t>
      </w:r>
      <w:proofErr w:type="spellEnd"/>
      <w:r w:rsidRPr="007D6842">
        <w:rPr>
          <w:sz w:val="24"/>
          <w:szCs w:val="24"/>
        </w:rPr>
        <w:t xml:space="preserve">, В.П. </w:t>
      </w:r>
      <w:proofErr w:type="spellStart"/>
      <w:r w:rsidRPr="007D6842">
        <w:rPr>
          <w:sz w:val="24"/>
          <w:szCs w:val="24"/>
        </w:rPr>
        <w:t>Полухина</w:t>
      </w:r>
      <w:proofErr w:type="spellEnd"/>
      <w:r w:rsidRPr="007D6842">
        <w:rPr>
          <w:sz w:val="24"/>
          <w:szCs w:val="24"/>
        </w:rPr>
        <w:t>);</w:t>
      </w:r>
    </w:p>
    <w:p w:rsidR="0016574C" w:rsidRPr="007D6842" w:rsidRDefault="0016574C" w:rsidP="0016574C">
      <w:pPr>
        <w:pStyle w:val="a6"/>
        <w:rPr>
          <w:sz w:val="24"/>
          <w:szCs w:val="24"/>
        </w:rPr>
      </w:pPr>
      <w:r w:rsidRPr="007D6842">
        <w:rPr>
          <w:sz w:val="24"/>
          <w:szCs w:val="24"/>
        </w:rPr>
        <w:t xml:space="preserve">Приказ </w:t>
      </w:r>
      <w:proofErr w:type="spellStart"/>
      <w:r w:rsidRPr="007D6842">
        <w:rPr>
          <w:sz w:val="24"/>
          <w:szCs w:val="24"/>
        </w:rPr>
        <w:t>Минпросвещения</w:t>
      </w:r>
      <w:proofErr w:type="spellEnd"/>
      <w:r w:rsidRPr="007D6842">
        <w:rPr>
          <w:sz w:val="24"/>
          <w:szCs w:val="24"/>
        </w:rPr>
        <w:t xml:space="preserve"> России от 28.12.2018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16574C" w:rsidRPr="007D6842" w:rsidRDefault="0016574C" w:rsidP="0016574C">
      <w:pPr>
        <w:pStyle w:val="a6"/>
        <w:rPr>
          <w:sz w:val="24"/>
          <w:szCs w:val="24"/>
        </w:rPr>
      </w:pPr>
      <w:r w:rsidRPr="007D6842">
        <w:rPr>
          <w:sz w:val="24"/>
          <w:szCs w:val="24"/>
        </w:rPr>
        <w:t>Учебник, автор - Литература. 9 класс: для учащихся 9 класса общеобразовательных учреждений. В 2-х частях</w:t>
      </w:r>
      <w:proofErr w:type="gramStart"/>
      <w:r w:rsidRPr="007D6842">
        <w:rPr>
          <w:sz w:val="24"/>
          <w:szCs w:val="24"/>
        </w:rPr>
        <w:t xml:space="preserve"> /А</w:t>
      </w:r>
      <w:proofErr w:type="gramEnd"/>
      <w:r w:rsidRPr="007D6842">
        <w:rPr>
          <w:sz w:val="24"/>
          <w:szCs w:val="24"/>
        </w:rPr>
        <w:t>вт.-сост. В.Я. Коровина, В.П. Журавлёв, В.И. Коровин. Издательство, год издания - Москва: Просвещение, 2017.</w:t>
      </w:r>
    </w:p>
    <w:p w:rsidR="0016574C" w:rsidRPr="007D6842" w:rsidRDefault="0016574C" w:rsidP="0016574C">
      <w:pPr>
        <w:pStyle w:val="a6"/>
        <w:jc w:val="center"/>
        <w:rPr>
          <w:b/>
          <w:sz w:val="24"/>
          <w:szCs w:val="24"/>
        </w:rPr>
      </w:pPr>
      <w:r w:rsidRPr="007D6842">
        <w:rPr>
          <w:b/>
          <w:sz w:val="24"/>
          <w:szCs w:val="24"/>
        </w:rPr>
        <w:t>Календарно-тематическое</w:t>
      </w:r>
      <w:r w:rsidRPr="007D6842">
        <w:rPr>
          <w:b/>
          <w:spacing w:val="-18"/>
          <w:sz w:val="24"/>
          <w:szCs w:val="24"/>
        </w:rPr>
        <w:t xml:space="preserve"> </w:t>
      </w:r>
      <w:r w:rsidRPr="007D6842">
        <w:rPr>
          <w:b/>
          <w:sz w:val="24"/>
          <w:szCs w:val="24"/>
        </w:rPr>
        <w:t>планирование по родной литературе в 9 классе</w:t>
      </w:r>
    </w:p>
    <w:p w:rsidR="0016574C" w:rsidRPr="007D6842" w:rsidRDefault="0016574C" w:rsidP="0016574C">
      <w:pPr>
        <w:pStyle w:val="a6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294"/>
        <w:gridCol w:w="1276"/>
        <w:gridCol w:w="1275"/>
      </w:tblGrid>
      <w:tr w:rsidR="0016574C" w:rsidRPr="007D6842" w:rsidTr="0016574C">
        <w:trPr>
          <w:trHeight w:val="275"/>
        </w:trPr>
        <w:tc>
          <w:tcPr>
            <w:tcW w:w="814" w:type="dxa"/>
            <w:tcBorders>
              <w:bottom w:val="nil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№</w:t>
            </w:r>
          </w:p>
        </w:tc>
        <w:tc>
          <w:tcPr>
            <w:tcW w:w="7294" w:type="dxa"/>
            <w:vMerge w:val="restart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7D6842">
              <w:rPr>
                <w:sz w:val="24"/>
                <w:szCs w:val="24"/>
              </w:rPr>
              <w:t>Тема</w:t>
            </w:r>
            <w:proofErr w:type="spellEnd"/>
            <w:r w:rsidRPr="007D684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551" w:type="dxa"/>
            <w:gridSpan w:val="2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              </w:t>
            </w:r>
            <w:proofErr w:type="spellStart"/>
            <w:r w:rsidRPr="007D6842">
              <w:rPr>
                <w:spacing w:val="-4"/>
                <w:sz w:val="24"/>
                <w:szCs w:val="24"/>
              </w:rPr>
              <w:t>Дата</w:t>
            </w:r>
            <w:proofErr w:type="spellEnd"/>
          </w:p>
        </w:tc>
      </w:tr>
      <w:tr w:rsidR="0016574C" w:rsidRPr="007D6842" w:rsidTr="0016574C">
        <w:trPr>
          <w:trHeight w:val="542"/>
        </w:trPr>
        <w:tc>
          <w:tcPr>
            <w:tcW w:w="814" w:type="dxa"/>
            <w:tcBorders>
              <w:top w:val="nil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7D6842">
              <w:rPr>
                <w:sz w:val="24"/>
                <w:szCs w:val="24"/>
              </w:rPr>
              <w:t>урока</w:t>
            </w:r>
            <w:proofErr w:type="spellEnd"/>
          </w:p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7294" w:type="dxa"/>
            <w:vMerge/>
            <w:tcBorders>
              <w:top w:val="nil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7D6842">
              <w:rPr>
                <w:spacing w:val="-4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275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7D6842">
              <w:rPr>
                <w:spacing w:val="-4"/>
                <w:sz w:val="24"/>
                <w:szCs w:val="24"/>
              </w:rPr>
              <w:t>факт</w:t>
            </w:r>
            <w:proofErr w:type="spellEnd"/>
          </w:p>
        </w:tc>
      </w:tr>
      <w:tr w:rsidR="0016574C" w:rsidRPr="007D6842" w:rsidTr="0016574C">
        <w:trPr>
          <w:trHeight w:val="298"/>
        </w:trPr>
        <w:tc>
          <w:tcPr>
            <w:tcW w:w="814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1</w:t>
            </w:r>
          </w:p>
        </w:tc>
        <w:tc>
          <w:tcPr>
            <w:tcW w:w="7294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7D6842">
              <w:rPr>
                <w:sz w:val="24"/>
                <w:szCs w:val="24"/>
              </w:rPr>
              <w:t>Введение</w:t>
            </w:r>
            <w:proofErr w:type="spellEnd"/>
            <w:r w:rsidRPr="007D6842">
              <w:rPr>
                <w:sz w:val="24"/>
                <w:szCs w:val="24"/>
              </w:rPr>
              <w:t xml:space="preserve"> (1 </w:t>
            </w:r>
            <w:r w:rsidRPr="007D6842">
              <w:rPr>
                <w:spacing w:val="-5"/>
                <w:sz w:val="24"/>
                <w:szCs w:val="24"/>
              </w:rPr>
              <w:t>ч).</w:t>
            </w:r>
          </w:p>
        </w:tc>
        <w:tc>
          <w:tcPr>
            <w:tcW w:w="1276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trHeight w:val="260"/>
        </w:trPr>
        <w:tc>
          <w:tcPr>
            <w:tcW w:w="814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294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7D6842">
              <w:rPr>
                <w:sz w:val="24"/>
                <w:szCs w:val="24"/>
              </w:rPr>
              <w:t>Древнерусская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литература</w:t>
            </w:r>
            <w:proofErr w:type="spellEnd"/>
            <w:r w:rsidRPr="007D6842">
              <w:rPr>
                <w:spacing w:val="-1"/>
                <w:sz w:val="24"/>
                <w:szCs w:val="24"/>
              </w:rPr>
              <w:t xml:space="preserve"> </w:t>
            </w:r>
            <w:r w:rsidRPr="007D6842">
              <w:rPr>
                <w:sz w:val="24"/>
                <w:szCs w:val="24"/>
              </w:rPr>
              <w:t>(1</w:t>
            </w:r>
            <w:r w:rsidRPr="007D6842">
              <w:rPr>
                <w:spacing w:val="-1"/>
                <w:sz w:val="24"/>
                <w:szCs w:val="24"/>
              </w:rPr>
              <w:t xml:space="preserve"> </w:t>
            </w:r>
            <w:r w:rsidRPr="007D6842">
              <w:rPr>
                <w:spacing w:val="-5"/>
                <w:sz w:val="24"/>
                <w:szCs w:val="24"/>
              </w:rPr>
              <w:t>ч)</w:t>
            </w:r>
          </w:p>
        </w:tc>
        <w:tc>
          <w:tcPr>
            <w:tcW w:w="1276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trHeight w:val="547"/>
        </w:trPr>
        <w:tc>
          <w:tcPr>
            <w:tcW w:w="814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2</w:t>
            </w:r>
          </w:p>
        </w:tc>
        <w:tc>
          <w:tcPr>
            <w:tcW w:w="7294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>Особенности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древнерусской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литературы.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Её</w:t>
            </w:r>
            <w:r w:rsidRPr="0016574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жанровое своеобразие. </w:t>
            </w:r>
            <w:r w:rsidRPr="007D6842">
              <w:rPr>
                <w:sz w:val="24"/>
                <w:szCs w:val="24"/>
              </w:rPr>
              <w:t>«</w:t>
            </w:r>
            <w:proofErr w:type="spellStart"/>
            <w:r w:rsidRPr="007D6842">
              <w:rPr>
                <w:sz w:val="24"/>
                <w:szCs w:val="24"/>
              </w:rPr>
              <w:t>Повесть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временных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лет</w:t>
            </w:r>
            <w:proofErr w:type="spellEnd"/>
            <w:r w:rsidRPr="007D6842">
              <w:rPr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trHeight w:val="271"/>
        </w:trPr>
        <w:tc>
          <w:tcPr>
            <w:tcW w:w="814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294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Русская</w:t>
            </w:r>
            <w:r w:rsidRPr="001657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литература </w:t>
            </w:r>
            <w:r w:rsidRPr="007D6842">
              <w:rPr>
                <w:sz w:val="24"/>
                <w:szCs w:val="24"/>
              </w:rPr>
              <w:t>XVIII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века (1 </w:t>
            </w:r>
            <w:r w:rsidRPr="0016574C">
              <w:rPr>
                <w:spacing w:val="-5"/>
                <w:sz w:val="24"/>
                <w:szCs w:val="24"/>
                <w:lang w:val="ru-RU"/>
              </w:rPr>
              <w:t>ч)</w:t>
            </w:r>
          </w:p>
        </w:tc>
        <w:tc>
          <w:tcPr>
            <w:tcW w:w="1276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546"/>
        </w:trPr>
        <w:tc>
          <w:tcPr>
            <w:tcW w:w="814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3</w:t>
            </w:r>
          </w:p>
        </w:tc>
        <w:tc>
          <w:tcPr>
            <w:tcW w:w="7294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Характеристика</w:t>
            </w:r>
            <w:r w:rsidRPr="0016574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русской</w:t>
            </w:r>
            <w:r w:rsidRPr="0016574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литературы</w:t>
            </w:r>
            <w:r w:rsidRPr="0016574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D6842">
              <w:rPr>
                <w:sz w:val="24"/>
                <w:szCs w:val="24"/>
              </w:rPr>
              <w:t>XVIII</w:t>
            </w:r>
            <w:r w:rsidRPr="0016574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века.</w:t>
            </w:r>
            <w:r w:rsidRPr="0016574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Теория. Классицизм. Д.И. Фонвизин «Бригадир».</w:t>
            </w:r>
          </w:p>
        </w:tc>
        <w:tc>
          <w:tcPr>
            <w:tcW w:w="1276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269"/>
        </w:trPr>
        <w:tc>
          <w:tcPr>
            <w:tcW w:w="814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7294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Русская</w:t>
            </w:r>
            <w:r w:rsidRPr="001657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литература </w:t>
            </w:r>
            <w:r w:rsidRPr="007D6842">
              <w:rPr>
                <w:sz w:val="24"/>
                <w:szCs w:val="24"/>
              </w:rPr>
              <w:t>XIX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века (9 </w:t>
            </w:r>
            <w:r w:rsidRPr="0016574C">
              <w:rPr>
                <w:spacing w:val="-5"/>
                <w:sz w:val="24"/>
                <w:szCs w:val="24"/>
                <w:lang w:val="ru-RU"/>
              </w:rPr>
              <w:t>ч)</w:t>
            </w:r>
          </w:p>
        </w:tc>
        <w:tc>
          <w:tcPr>
            <w:tcW w:w="1276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551"/>
        </w:trPr>
        <w:tc>
          <w:tcPr>
            <w:tcW w:w="814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4</w:t>
            </w:r>
          </w:p>
        </w:tc>
        <w:tc>
          <w:tcPr>
            <w:tcW w:w="7294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А.С.</w:t>
            </w:r>
            <w:r w:rsidRPr="0016574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Грибоедов.</w:t>
            </w:r>
            <w:r w:rsidRPr="0016574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Жизнь</w:t>
            </w:r>
            <w:r w:rsidRPr="0016574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и</w:t>
            </w:r>
            <w:r w:rsidRPr="0016574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творчество</w:t>
            </w:r>
            <w:r w:rsidRPr="0016574C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(обзор).</w:t>
            </w:r>
            <w:r w:rsidRPr="0016574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Пародии</w:t>
            </w:r>
            <w:r w:rsidRPr="0016574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574C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proofErr w:type="gramStart"/>
            <w:r w:rsidRPr="0016574C">
              <w:rPr>
                <w:sz w:val="24"/>
                <w:szCs w:val="24"/>
                <w:lang w:val="ru-RU"/>
              </w:rPr>
              <w:t>творчестве</w:t>
            </w:r>
            <w:proofErr w:type="gramEnd"/>
            <w:r w:rsidRPr="0016574C">
              <w:rPr>
                <w:sz w:val="24"/>
                <w:szCs w:val="24"/>
                <w:lang w:val="ru-RU"/>
              </w:rPr>
              <w:t>.</w:t>
            </w:r>
            <w:r w:rsidRPr="0016574C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Теория.</w:t>
            </w:r>
            <w:r w:rsidRPr="0016574C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Пародия,</w:t>
            </w:r>
            <w:r w:rsidRPr="0016574C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приёмы</w:t>
            </w:r>
            <w:r w:rsidRPr="0016574C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пародирования.</w:t>
            </w:r>
          </w:p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7D6842">
              <w:rPr>
                <w:sz w:val="24"/>
                <w:szCs w:val="24"/>
              </w:rPr>
              <w:t>Комедия</w:t>
            </w:r>
            <w:proofErr w:type="spellEnd"/>
            <w:r w:rsidRPr="007D6842">
              <w:rPr>
                <w:spacing w:val="-9"/>
                <w:sz w:val="24"/>
                <w:szCs w:val="24"/>
              </w:rPr>
              <w:t xml:space="preserve"> </w:t>
            </w:r>
            <w:r w:rsidRPr="007D6842">
              <w:rPr>
                <w:sz w:val="24"/>
                <w:szCs w:val="24"/>
              </w:rPr>
              <w:t>«</w:t>
            </w:r>
            <w:proofErr w:type="spellStart"/>
            <w:r w:rsidRPr="007D6842">
              <w:rPr>
                <w:sz w:val="24"/>
                <w:szCs w:val="24"/>
              </w:rPr>
              <w:t>Студент</w:t>
            </w:r>
            <w:proofErr w:type="spellEnd"/>
            <w:r w:rsidRPr="007D6842">
              <w:rPr>
                <w:sz w:val="24"/>
                <w:szCs w:val="24"/>
              </w:rPr>
              <w:t>».</w:t>
            </w:r>
            <w:r w:rsidRPr="007D6842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Инсценированное</w:t>
            </w:r>
            <w:proofErr w:type="spellEnd"/>
            <w:r w:rsidRPr="007D684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чтение</w:t>
            </w:r>
            <w:proofErr w:type="spellEnd"/>
            <w:r w:rsidRPr="007D6842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</w:tbl>
    <w:p w:rsidR="0016574C" w:rsidRPr="007D6842" w:rsidRDefault="0016574C" w:rsidP="0016574C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TableNormal"/>
        <w:tblW w:w="10793" w:type="dxa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7352"/>
        <w:gridCol w:w="1267"/>
        <w:gridCol w:w="1274"/>
        <w:gridCol w:w="30"/>
      </w:tblGrid>
      <w:tr w:rsidR="0016574C" w:rsidRPr="007D6842" w:rsidTr="0016574C">
        <w:trPr>
          <w:gridAfter w:val="1"/>
          <w:wAfter w:w="30" w:type="dxa"/>
          <w:trHeight w:val="550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>А.С. Пушкин. Жизнь и творчество (обзор).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Многообразие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тем,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жанров,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мотивов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лирики.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Особенности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ритмики</w:t>
            </w:r>
            <w:proofErr w:type="spellEnd"/>
            <w:r w:rsidRPr="007D6842">
              <w:rPr>
                <w:sz w:val="24"/>
                <w:szCs w:val="24"/>
              </w:rPr>
              <w:t xml:space="preserve">, </w:t>
            </w:r>
            <w:proofErr w:type="spellStart"/>
            <w:r w:rsidRPr="007D6842">
              <w:rPr>
                <w:sz w:val="24"/>
                <w:szCs w:val="24"/>
              </w:rPr>
              <w:t>метрики</w:t>
            </w:r>
            <w:proofErr w:type="spellEnd"/>
            <w:r w:rsidRPr="007D6842">
              <w:rPr>
                <w:sz w:val="24"/>
                <w:szCs w:val="24"/>
              </w:rPr>
              <w:t xml:space="preserve"> и </w:t>
            </w:r>
            <w:proofErr w:type="spellStart"/>
            <w:r w:rsidRPr="007D6842">
              <w:rPr>
                <w:sz w:val="24"/>
                <w:szCs w:val="24"/>
              </w:rPr>
              <w:t>строфики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поэзии</w:t>
            </w:r>
            <w:proofErr w:type="spellEnd"/>
            <w:r w:rsidRPr="007D6842"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16574C" w:rsidRPr="0016574C" w:rsidTr="0016574C">
        <w:trPr>
          <w:gridAfter w:val="1"/>
          <w:wAfter w:w="30" w:type="dxa"/>
          <w:trHeight w:val="833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6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Теория.</w:t>
            </w:r>
            <w:r w:rsidRPr="0016574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Проза.</w:t>
            </w:r>
            <w:r w:rsidRPr="0016574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Реализм</w:t>
            </w:r>
            <w:r w:rsidRPr="0016574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(развитие</w:t>
            </w:r>
            <w:r w:rsidRPr="0016574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понятия).</w:t>
            </w:r>
            <w:r w:rsidRPr="0016574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А.С.</w:t>
            </w:r>
            <w:r w:rsidRPr="0016574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Пушкин</w:t>
            </w:r>
          </w:p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«История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села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74C">
              <w:rPr>
                <w:sz w:val="24"/>
                <w:szCs w:val="24"/>
                <w:lang w:val="ru-RU"/>
              </w:rPr>
              <w:t>Горюхина</w:t>
            </w:r>
            <w:proofErr w:type="spellEnd"/>
            <w:r w:rsidRPr="0016574C">
              <w:rPr>
                <w:sz w:val="24"/>
                <w:szCs w:val="24"/>
                <w:lang w:val="ru-RU"/>
              </w:rPr>
              <w:t>».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«Путешествие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в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Арзрум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во время похода 1829 года».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16574C" w:rsidTr="0016574C">
        <w:trPr>
          <w:gridAfter w:val="1"/>
          <w:wAfter w:w="30" w:type="dxa"/>
          <w:trHeight w:val="275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7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Творческая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работа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 произведениям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А.С. Пушкина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16574C" w:rsidTr="0016574C">
        <w:trPr>
          <w:gridAfter w:val="1"/>
          <w:wAfter w:w="30" w:type="dxa"/>
          <w:trHeight w:val="747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8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М.Ю. Лермонтов. Жизнь и творчество (обзор). Драматургия М.Ю. Лермонтова. Теория. Драма как род литературы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(развитие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понятия).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М.Ю.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Лермонтов.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Драма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«Маскарад».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</w:p>
        </w:tc>
      </w:tr>
      <w:tr w:rsidR="0016574C" w:rsidRPr="0016574C" w:rsidTr="0016574C">
        <w:trPr>
          <w:gridAfter w:val="1"/>
          <w:wAfter w:w="30" w:type="dxa"/>
          <w:trHeight w:val="266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9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Практикум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 творчеству</w:t>
            </w:r>
            <w:r w:rsidRPr="0016574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М.Ю. Лермонтова.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gridAfter w:val="1"/>
          <w:wAfter w:w="30" w:type="dxa"/>
          <w:trHeight w:val="832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Н.В.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Гоголь.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Жизнь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и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творчество (обзор). Художественный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мир.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Пьеса «Женитьба».</w:t>
            </w:r>
          </w:p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>Инсценированное</w:t>
            </w:r>
            <w:r w:rsidRPr="0016574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чтение.</w:t>
            </w:r>
            <w:r w:rsidRPr="001657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Творческая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работа</w:t>
            </w:r>
            <w:proofErr w:type="spellEnd"/>
            <w:r w:rsidRPr="007D684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по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пьесе</w:t>
            </w:r>
            <w:proofErr w:type="spellEnd"/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16574C" w:rsidRPr="007D6842" w:rsidRDefault="0016574C" w:rsidP="0016574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16574C" w:rsidRPr="007D6842" w:rsidRDefault="0016574C" w:rsidP="0016574C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16574C" w:rsidTr="0016574C">
        <w:trPr>
          <w:gridAfter w:val="1"/>
          <w:wAfter w:w="30" w:type="dxa"/>
          <w:trHeight w:val="567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А.Н.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Островский.</w:t>
            </w:r>
            <w:r w:rsidRPr="0016574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Жизнь</w:t>
            </w:r>
            <w:r w:rsidRPr="0016574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и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творчество</w:t>
            </w:r>
            <w:r w:rsidRPr="0016574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(обзор). Островский и русский театр. Пьесы.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16574C" w:rsidTr="0016574C">
        <w:trPr>
          <w:gridAfter w:val="1"/>
          <w:wAfter w:w="30" w:type="dxa"/>
          <w:trHeight w:val="846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Ф.М.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Достоевский.</w:t>
            </w:r>
            <w:r w:rsidRPr="001657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Жизнь и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творчество</w:t>
            </w:r>
            <w:r w:rsidRPr="001657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(обзор).</w:t>
            </w:r>
          </w:p>
          <w:p w:rsid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Теория.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Психологизм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литературы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(развитие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понятия). Повесть «Село </w:t>
            </w:r>
            <w:proofErr w:type="spellStart"/>
            <w:r w:rsidRPr="0016574C">
              <w:rPr>
                <w:sz w:val="24"/>
                <w:szCs w:val="24"/>
                <w:lang w:val="ru-RU"/>
              </w:rPr>
              <w:t>Степанчиково</w:t>
            </w:r>
            <w:proofErr w:type="spellEnd"/>
            <w:r w:rsidRPr="0016574C">
              <w:rPr>
                <w:sz w:val="24"/>
                <w:szCs w:val="24"/>
                <w:lang w:val="ru-RU"/>
              </w:rPr>
              <w:t xml:space="preserve"> и </w:t>
            </w:r>
          </w:p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его обитатели».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16574C" w:rsidRPr="0016574C" w:rsidTr="0016574C">
        <w:trPr>
          <w:gridAfter w:val="1"/>
          <w:wAfter w:w="30" w:type="dxa"/>
          <w:trHeight w:val="275"/>
        </w:trPr>
        <w:tc>
          <w:tcPr>
            <w:tcW w:w="87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Русская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литература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века (5 </w:t>
            </w:r>
            <w:r w:rsidRPr="0016574C">
              <w:rPr>
                <w:spacing w:val="-5"/>
                <w:sz w:val="24"/>
                <w:szCs w:val="24"/>
                <w:lang w:val="ru-RU"/>
              </w:rPr>
              <w:t>ч)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16574C" w:rsidTr="0016574C">
        <w:trPr>
          <w:gridAfter w:val="1"/>
          <w:wAfter w:w="30" w:type="dxa"/>
          <w:trHeight w:val="1118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 xml:space="preserve">Богатство и разнообразие жанров и направлений русской литературы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z w:val="24"/>
                <w:szCs w:val="24"/>
                <w:lang w:val="ru-RU"/>
              </w:rPr>
              <w:t xml:space="preserve"> века. </w:t>
            </w:r>
          </w:p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 xml:space="preserve">Из русской прозы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z w:val="24"/>
                <w:szCs w:val="24"/>
                <w:lang w:val="ru-RU"/>
              </w:rPr>
              <w:t xml:space="preserve"> века. Беседа о разнообразии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видов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и</w:t>
            </w:r>
            <w:r w:rsidRPr="001657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жанров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прозаических произведений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z w:val="24"/>
                <w:szCs w:val="24"/>
                <w:lang w:val="ru-RU"/>
              </w:rPr>
              <w:t xml:space="preserve"> века, о ведущих прозаиках России.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16574C" w:rsidTr="0016574C">
        <w:trPr>
          <w:gridAfter w:val="1"/>
          <w:wAfter w:w="30" w:type="dxa"/>
          <w:trHeight w:val="833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И.А.Бунин. «Жизнь Арсеньева». Теория. Психологизм литературы (развитие представлений). Роль художественной детали в характеристике героя. М.А. Шолохов «Донские рассказы».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</w:p>
        </w:tc>
      </w:tr>
      <w:tr w:rsidR="0016574C" w:rsidRPr="007D6842" w:rsidTr="0016574C">
        <w:trPr>
          <w:gridAfter w:val="1"/>
          <w:wAfter w:w="30" w:type="dxa"/>
          <w:trHeight w:val="848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 xml:space="preserve">Из русской поэзии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z w:val="24"/>
                <w:szCs w:val="24"/>
                <w:lang w:val="ru-RU"/>
              </w:rPr>
              <w:t xml:space="preserve"> века (обзор). Многообразие направлений, жанров, видов лирической поэзии. </w:t>
            </w:r>
            <w:proofErr w:type="spellStart"/>
            <w:r w:rsidRPr="007D6842">
              <w:rPr>
                <w:sz w:val="24"/>
                <w:szCs w:val="24"/>
              </w:rPr>
              <w:t>Вершинные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явления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русской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поэзии</w:t>
            </w:r>
            <w:proofErr w:type="spellEnd"/>
            <w:r w:rsidRPr="007D6842">
              <w:rPr>
                <w:sz w:val="24"/>
                <w:szCs w:val="24"/>
              </w:rPr>
              <w:t xml:space="preserve"> XX </w:t>
            </w:r>
            <w:proofErr w:type="spellStart"/>
            <w:r w:rsidRPr="007D6842">
              <w:rPr>
                <w:sz w:val="24"/>
                <w:szCs w:val="24"/>
              </w:rPr>
              <w:t>века</w:t>
            </w:r>
            <w:proofErr w:type="spellEnd"/>
            <w:r w:rsidRPr="007D6842"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gridAfter w:val="1"/>
          <w:wAfter w:w="30" w:type="dxa"/>
          <w:trHeight w:val="1912"/>
        </w:trPr>
        <w:tc>
          <w:tcPr>
            <w:tcW w:w="87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7D6842">
              <w:rPr>
                <w:spacing w:val="-5"/>
                <w:sz w:val="24"/>
                <w:szCs w:val="24"/>
              </w:rPr>
              <w:t>16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Штрихи к портретам. А.А. Блок. Образ Родины в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поэзии Блока. С.А. Есенин. Народно-песенная основа произведений поэта. В.В. Маяковский. Новаторство Маяковского-</w:t>
            </w:r>
          </w:p>
          <w:p w:rsid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 xml:space="preserve">поэта. М.И. Цветаева. Особенности поэтики Цветаевой. А.А. Ахматова. Трагические </w:t>
            </w:r>
          </w:p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 xml:space="preserve">интонации в любовной лирике Ахматовой. Б.Л. Пастернак. Философская глубина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лирики Б. Пастернака.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</w:p>
        </w:tc>
      </w:tr>
      <w:tr w:rsidR="0016574C" w:rsidRPr="007D6842" w:rsidTr="0016574C">
        <w:trPr>
          <w:gridAfter w:val="1"/>
          <w:wAfter w:w="30" w:type="dxa"/>
          <w:trHeight w:val="553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>Песни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и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романсы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на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стихи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поэтов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D6842">
              <w:rPr>
                <w:sz w:val="24"/>
                <w:szCs w:val="24"/>
              </w:rPr>
              <w:t>XIX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–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веков (обзор)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Романсы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pacing w:val="-12"/>
                <w:sz w:val="24"/>
                <w:szCs w:val="24"/>
                <w:lang w:val="ru-RU"/>
              </w:rPr>
              <w:t>и</w:t>
            </w:r>
            <w:r w:rsidRPr="0016574C">
              <w:rPr>
                <w:sz w:val="24"/>
                <w:szCs w:val="24"/>
                <w:lang w:val="ru-RU"/>
              </w:rPr>
              <w:tab/>
              <w:t>песни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как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синтетический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 xml:space="preserve">жанр, выражающий переживания, мысли, настроения человека. </w:t>
            </w:r>
            <w:proofErr w:type="spellStart"/>
            <w:r w:rsidRPr="007D6842">
              <w:rPr>
                <w:sz w:val="24"/>
                <w:szCs w:val="24"/>
              </w:rPr>
              <w:t>Итоговое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занятие</w:t>
            </w:r>
            <w:proofErr w:type="spellEnd"/>
            <w:r w:rsidRPr="007D6842"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trHeight w:val="230"/>
        </w:trPr>
        <w:tc>
          <w:tcPr>
            <w:tcW w:w="87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proofErr w:type="spellStart"/>
            <w:r w:rsidRPr="007D6842">
              <w:rPr>
                <w:sz w:val="24"/>
                <w:szCs w:val="24"/>
              </w:rPr>
              <w:t>Комедия</w:t>
            </w:r>
            <w:proofErr w:type="spellEnd"/>
            <w:r w:rsidRPr="007D6842">
              <w:rPr>
                <w:spacing w:val="-9"/>
                <w:sz w:val="24"/>
                <w:szCs w:val="24"/>
              </w:rPr>
              <w:t xml:space="preserve"> </w:t>
            </w:r>
            <w:r w:rsidRPr="007D6842">
              <w:rPr>
                <w:sz w:val="24"/>
                <w:szCs w:val="24"/>
              </w:rPr>
              <w:t>«</w:t>
            </w:r>
            <w:proofErr w:type="spellStart"/>
            <w:r w:rsidRPr="007D6842">
              <w:rPr>
                <w:sz w:val="24"/>
                <w:szCs w:val="24"/>
              </w:rPr>
              <w:t>Студент</w:t>
            </w:r>
            <w:proofErr w:type="spellEnd"/>
            <w:r w:rsidRPr="007D6842">
              <w:rPr>
                <w:sz w:val="24"/>
                <w:szCs w:val="24"/>
              </w:rPr>
              <w:t>».</w:t>
            </w:r>
            <w:r w:rsidRPr="007D6842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Инсценированное</w:t>
            </w:r>
            <w:proofErr w:type="spellEnd"/>
            <w:r w:rsidRPr="007D684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чтение</w:t>
            </w:r>
            <w:proofErr w:type="spellEnd"/>
            <w:r w:rsidRPr="007D6842"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7D6842" w:rsidRDefault="0016574C" w:rsidP="0016574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7D6842" w:rsidRDefault="0016574C" w:rsidP="0016574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trHeight w:val="849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5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>А.С. Пушкин. Жизнь и творчество (обзор).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Многообразие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тем,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жанров,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мотивов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лирики.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Особенности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ритмики</w:t>
            </w:r>
            <w:proofErr w:type="spellEnd"/>
            <w:r w:rsidRPr="007D6842">
              <w:rPr>
                <w:sz w:val="24"/>
                <w:szCs w:val="24"/>
              </w:rPr>
              <w:t xml:space="preserve">, </w:t>
            </w:r>
            <w:proofErr w:type="spellStart"/>
            <w:r w:rsidRPr="007D6842">
              <w:rPr>
                <w:sz w:val="24"/>
                <w:szCs w:val="24"/>
              </w:rPr>
              <w:t>метрики</w:t>
            </w:r>
            <w:proofErr w:type="spellEnd"/>
            <w:r w:rsidRPr="007D6842">
              <w:rPr>
                <w:sz w:val="24"/>
                <w:szCs w:val="24"/>
              </w:rPr>
              <w:t xml:space="preserve"> и </w:t>
            </w:r>
            <w:proofErr w:type="spellStart"/>
            <w:r w:rsidRPr="007D6842">
              <w:rPr>
                <w:sz w:val="24"/>
                <w:szCs w:val="24"/>
              </w:rPr>
              <w:t>строфики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поэзии</w:t>
            </w:r>
            <w:proofErr w:type="spellEnd"/>
            <w:r w:rsidRPr="007D6842"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16574C" w:rsidRPr="007D6842" w:rsidRDefault="0016574C" w:rsidP="0016574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16574C" w:rsidRPr="007D6842" w:rsidRDefault="0016574C" w:rsidP="0016574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trHeight w:val="833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Теория.</w:t>
            </w:r>
            <w:r w:rsidRPr="0016574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Проза.</w:t>
            </w:r>
            <w:r w:rsidRPr="0016574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Реализм</w:t>
            </w:r>
            <w:r w:rsidRPr="0016574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(развитие</w:t>
            </w:r>
            <w:r w:rsidRPr="0016574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понятия).</w:t>
            </w:r>
            <w:r w:rsidRPr="0016574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А.С.</w:t>
            </w:r>
            <w:r w:rsidRPr="0016574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Пушкин</w:t>
            </w:r>
          </w:p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«История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села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74C">
              <w:rPr>
                <w:sz w:val="24"/>
                <w:szCs w:val="24"/>
                <w:lang w:val="ru-RU"/>
              </w:rPr>
              <w:t>Горюхина</w:t>
            </w:r>
            <w:proofErr w:type="spellEnd"/>
            <w:r w:rsidRPr="0016574C">
              <w:rPr>
                <w:sz w:val="24"/>
                <w:szCs w:val="24"/>
                <w:lang w:val="ru-RU"/>
              </w:rPr>
              <w:t>».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«Путешествие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в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Арзрум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во время похода 1829 года».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275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7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Творческая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работа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 произведениям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А.С. Пушкина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1132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8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М.Ю. Лермонтов. Жизнь и творчество (обзор). Драматургия М.Ю. Лермонтова. Теория. Драма как род литературы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(развитие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понятия).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М.Ю.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Лермонтов.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Драма</w:t>
            </w:r>
          </w:p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«Мас</w:t>
            </w:r>
            <w:r w:rsidRPr="0016574C">
              <w:rPr>
                <w:sz w:val="24"/>
                <w:szCs w:val="24"/>
                <w:lang w:val="ru-RU"/>
              </w:rPr>
              <w:t>карад».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266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z w:val="24"/>
                <w:szCs w:val="24"/>
              </w:rPr>
              <w:t>9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Практикум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 творчеству</w:t>
            </w:r>
            <w:r w:rsidRPr="0016574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М.Ю. Лермонтова.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832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Н.В.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Гоголь.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Жизнь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и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творчество (обзор). Художественный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мир.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Пьеса «Женитьба».</w:t>
            </w:r>
          </w:p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>Инсценированное</w:t>
            </w:r>
            <w:r w:rsidRPr="0016574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чтение.</w:t>
            </w:r>
            <w:r w:rsidRPr="001657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Творческая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работа</w:t>
            </w:r>
            <w:proofErr w:type="spellEnd"/>
            <w:r w:rsidRPr="007D684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по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пьесе</w:t>
            </w:r>
            <w:proofErr w:type="spellEnd"/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16574C" w:rsidRPr="007D6842" w:rsidRDefault="0016574C" w:rsidP="0016574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  <w:p w:rsidR="0016574C" w:rsidRPr="007D6842" w:rsidRDefault="0016574C" w:rsidP="0016574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trHeight w:val="567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А.Н.</w:t>
            </w:r>
            <w:r w:rsidRPr="001657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Островский.</w:t>
            </w:r>
            <w:r w:rsidRPr="0016574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Жизнь</w:t>
            </w:r>
            <w:r w:rsidRPr="0016574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и</w:t>
            </w:r>
            <w:r w:rsidRPr="0016574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творчество</w:t>
            </w:r>
            <w:r w:rsidRPr="0016574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(обзор). Островский и русский театр. Пьесы.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793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Ф.М.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Достоевский.</w:t>
            </w:r>
            <w:r w:rsidRPr="001657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Жизнь и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творчество</w:t>
            </w:r>
            <w:r w:rsidRPr="001657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(обзор).</w:t>
            </w:r>
          </w:p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Теория.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Психологизм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литературы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(развитие</w:t>
            </w:r>
            <w:r w:rsidRPr="0016574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понятия). Повесть «Село </w:t>
            </w:r>
            <w:proofErr w:type="spellStart"/>
            <w:r w:rsidRPr="0016574C">
              <w:rPr>
                <w:sz w:val="24"/>
                <w:szCs w:val="24"/>
                <w:lang w:val="ru-RU"/>
              </w:rPr>
              <w:t>Степанчиково</w:t>
            </w:r>
            <w:proofErr w:type="spellEnd"/>
            <w:r w:rsidRPr="0016574C">
              <w:rPr>
                <w:sz w:val="24"/>
                <w:szCs w:val="24"/>
                <w:lang w:val="ru-RU"/>
              </w:rPr>
              <w:t xml:space="preserve"> и его обитатели».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275"/>
        </w:trPr>
        <w:tc>
          <w:tcPr>
            <w:tcW w:w="87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Русская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литература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века (5 </w:t>
            </w:r>
            <w:r w:rsidRPr="0016574C">
              <w:rPr>
                <w:spacing w:val="-5"/>
                <w:sz w:val="24"/>
                <w:szCs w:val="24"/>
                <w:lang w:val="ru-RU"/>
              </w:rPr>
              <w:t>ч)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1118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 xml:space="preserve">Богатство и разнообразие жанров и направлений русской литературы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z w:val="24"/>
                <w:szCs w:val="24"/>
                <w:lang w:val="ru-RU"/>
              </w:rPr>
              <w:t xml:space="preserve"> века. Из русской прозы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z w:val="24"/>
                <w:szCs w:val="24"/>
                <w:lang w:val="ru-RU"/>
              </w:rPr>
              <w:t xml:space="preserve"> века. Беседа о разнообразии</w:t>
            </w:r>
            <w:r w:rsidRPr="001657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видов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и</w:t>
            </w:r>
            <w:r w:rsidRPr="001657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жанров</w:t>
            </w:r>
            <w:r w:rsidRPr="001657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прозаических произведений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z w:val="24"/>
                <w:szCs w:val="24"/>
                <w:lang w:val="ru-RU"/>
              </w:rPr>
              <w:t xml:space="preserve"> века, о ведущих прозаиках России.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5060C2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5060C2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850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  <w:r w:rsidRPr="0016574C">
              <w:rPr>
                <w:sz w:val="24"/>
                <w:szCs w:val="24"/>
                <w:lang w:val="ru-RU"/>
              </w:rPr>
              <w:t>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Бунин. «Жизнь Арсеньева». Теория. Психологизм литературы (развитие представлений). Роль художественной детали в характеристике героя. М.А. Шолохов «Донские рассказы».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16574C" w:rsidRDefault="0016574C" w:rsidP="0016574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16574C" w:rsidRPr="0016574C" w:rsidRDefault="0016574C" w:rsidP="006630B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16574C" w:rsidRPr="007D6842" w:rsidTr="0016574C">
        <w:trPr>
          <w:trHeight w:val="848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 xml:space="preserve">Из русской поэзии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z w:val="24"/>
                <w:szCs w:val="24"/>
                <w:lang w:val="ru-RU"/>
              </w:rPr>
              <w:t xml:space="preserve"> века (обзор). Многообразие направлений, жанров, видов лирической поэзии. </w:t>
            </w:r>
            <w:proofErr w:type="spellStart"/>
            <w:r w:rsidRPr="007D6842">
              <w:rPr>
                <w:sz w:val="24"/>
                <w:szCs w:val="24"/>
              </w:rPr>
              <w:t>Вершинные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явления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русской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поэзии</w:t>
            </w:r>
            <w:proofErr w:type="spellEnd"/>
            <w:r w:rsidRPr="007D6842">
              <w:rPr>
                <w:sz w:val="24"/>
                <w:szCs w:val="24"/>
              </w:rPr>
              <w:t xml:space="preserve"> XX </w:t>
            </w:r>
            <w:proofErr w:type="spellStart"/>
            <w:r w:rsidRPr="007D6842">
              <w:rPr>
                <w:sz w:val="24"/>
                <w:szCs w:val="24"/>
              </w:rPr>
              <w:t>века</w:t>
            </w:r>
            <w:proofErr w:type="spellEnd"/>
            <w:r w:rsidRPr="007D6842"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trHeight w:val="1699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>Штрихи к портретам. А.А. Блок. Образ Родины в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 xml:space="preserve">поэзии Блока. С.А. Есенин. Народно-песенная основа произведений поэта. В.В. Маяковский. Новаторство Маяковского-поэта. М.И. Цветаева. Особенности поэтики Цветаевой. А.А. Ахматова. Трагические интонации в любовной лирике Ахматовой. Б.Л. Пастернак. </w:t>
            </w:r>
            <w:proofErr w:type="spellStart"/>
            <w:r w:rsidRPr="007D6842">
              <w:rPr>
                <w:sz w:val="24"/>
                <w:szCs w:val="24"/>
              </w:rPr>
              <w:t>Философская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глубина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лирики</w:t>
            </w:r>
            <w:proofErr w:type="spellEnd"/>
            <w:r w:rsidRPr="007D6842">
              <w:rPr>
                <w:sz w:val="24"/>
                <w:szCs w:val="24"/>
              </w:rPr>
              <w:t xml:space="preserve"> Б. </w:t>
            </w:r>
            <w:proofErr w:type="spellStart"/>
            <w:r w:rsidRPr="007D6842">
              <w:rPr>
                <w:sz w:val="24"/>
                <w:szCs w:val="24"/>
              </w:rPr>
              <w:t>Пастернака</w:t>
            </w:r>
            <w:proofErr w:type="spellEnd"/>
            <w:r w:rsidRPr="007D6842"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  <w:tr w:rsidR="0016574C" w:rsidRPr="007D6842" w:rsidTr="0016574C">
        <w:trPr>
          <w:trHeight w:val="553"/>
        </w:trPr>
        <w:tc>
          <w:tcPr>
            <w:tcW w:w="87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7D6842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352" w:type="dxa"/>
            <w:tcBorders>
              <w:righ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  <w:r w:rsidRPr="0016574C">
              <w:rPr>
                <w:sz w:val="24"/>
                <w:szCs w:val="24"/>
                <w:lang w:val="ru-RU"/>
              </w:rPr>
              <w:t>Песни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и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романсы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на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стихи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поэтов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D6842">
              <w:rPr>
                <w:sz w:val="24"/>
                <w:szCs w:val="24"/>
              </w:rPr>
              <w:t>XIX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–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D6842">
              <w:rPr>
                <w:sz w:val="24"/>
                <w:szCs w:val="24"/>
              </w:rPr>
              <w:t>XX</w:t>
            </w:r>
            <w:r w:rsidRPr="0016574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74C">
              <w:rPr>
                <w:sz w:val="24"/>
                <w:szCs w:val="24"/>
                <w:lang w:val="ru-RU"/>
              </w:rPr>
              <w:t>веков (обзор)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Романсы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pacing w:val="-12"/>
                <w:sz w:val="24"/>
                <w:szCs w:val="24"/>
                <w:lang w:val="ru-RU"/>
              </w:rPr>
              <w:t>и</w:t>
            </w:r>
            <w:r w:rsidRPr="0016574C">
              <w:rPr>
                <w:sz w:val="24"/>
                <w:szCs w:val="24"/>
                <w:lang w:val="ru-RU"/>
              </w:rPr>
              <w:tab/>
              <w:t>песни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как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>синтетический</w:t>
            </w:r>
            <w:r w:rsidRPr="0016574C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16574C">
              <w:rPr>
                <w:sz w:val="24"/>
                <w:szCs w:val="24"/>
                <w:lang w:val="ru-RU"/>
              </w:rPr>
              <w:t xml:space="preserve">жанр, выражающий переживания, мысли, настроения человека. </w:t>
            </w:r>
            <w:proofErr w:type="spellStart"/>
            <w:r w:rsidRPr="007D6842">
              <w:rPr>
                <w:sz w:val="24"/>
                <w:szCs w:val="24"/>
              </w:rPr>
              <w:t>Итоговое</w:t>
            </w:r>
            <w:proofErr w:type="spellEnd"/>
            <w:r w:rsidRPr="007D6842">
              <w:rPr>
                <w:sz w:val="24"/>
                <w:szCs w:val="24"/>
              </w:rPr>
              <w:t xml:space="preserve"> </w:t>
            </w:r>
            <w:proofErr w:type="spellStart"/>
            <w:r w:rsidRPr="007D6842">
              <w:rPr>
                <w:sz w:val="24"/>
                <w:szCs w:val="24"/>
              </w:rPr>
              <w:t>занятие</w:t>
            </w:r>
            <w:proofErr w:type="spellEnd"/>
            <w:r w:rsidRPr="007D6842"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6574C" w:rsidRPr="007D6842" w:rsidRDefault="0016574C" w:rsidP="006630B7">
            <w:pPr>
              <w:pStyle w:val="a6"/>
              <w:rPr>
                <w:sz w:val="24"/>
                <w:szCs w:val="24"/>
              </w:rPr>
            </w:pPr>
          </w:p>
        </w:tc>
      </w:tr>
    </w:tbl>
    <w:p w:rsidR="00947192" w:rsidRDefault="00947192"/>
    <w:sectPr w:rsidR="00947192" w:rsidSect="0016574C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E0" w:rsidRDefault="00471AE0">
      <w:r>
        <w:separator/>
      </w:r>
    </w:p>
  </w:endnote>
  <w:endnote w:type="continuationSeparator" w:id="0">
    <w:p w:rsidR="00471AE0" w:rsidRDefault="0047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002788"/>
      <w:docPartObj>
        <w:docPartGallery w:val="Page Numbers (Bottom of Page)"/>
        <w:docPartUnique/>
      </w:docPartObj>
    </w:sdtPr>
    <w:sdtEndPr/>
    <w:sdtContent>
      <w:p w:rsidR="007D6842" w:rsidRDefault="00AC5413">
        <w:pPr>
          <w:pStyle w:val="a9"/>
          <w:jc w:val="right"/>
        </w:pPr>
        <w:r>
          <w:fldChar w:fldCharType="begin"/>
        </w:r>
        <w:r w:rsidR="0016574C">
          <w:instrText>PAGE   \* MERGEFORMAT</w:instrText>
        </w:r>
        <w:r>
          <w:fldChar w:fldCharType="separate"/>
        </w:r>
        <w:r w:rsidR="003053C8">
          <w:rPr>
            <w:noProof/>
          </w:rPr>
          <w:t>2</w:t>
        </w:r>
        <w:r>
          <w:fldChar w:fldCharType="end"/>
        </w:r>
      </w:p>
    </w:sdtContent>
  </w:sdt>
  <w:p w:rsidR="007D6842" w:rsidRDefault="00471A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E0" w:rsidRDefault="00471AE0">
      <w:r>
        <w:separator/>
      </w:r>
    </w:p>
  </w:footnote>
  <w:footnote w:type="continuationSeparator" w:id="0">
    <w:p w:rsidR="00471AE0" w:rsidRDefault="00471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3FD3"/>
    <w:multiLevelType w:val="hybridMultilevel"/>
    <w:tmpl w:val="A9AA747A"/>
    <w:lvl w:ilvl="0" w:tplc="0CB0FCD2">
      <w:start w:val="1"/>
      <w:numFmt w:val="decimal"/>
      <w:lvlText w:val="%1."/>
      <w:lvlJc w:val="left"/>
      <w:pPr>
        <w:ind w:left="222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CAC2269A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w w:val="100"/>
        <w:sz w:val="24"/>
        <w:szCs w:val="24"/>
        <w:lang w:val="ru-RU" w:eastAsia="en-US" w:bidi="ar-SA"/>
      </w:rPr>
    </w:lvl>
    <w:lvl w:ilvl="2" w:tplc="372CEE70">
      <w:start w:val="1"/>
      <w:numFmt w:val="decimal"/>
      <w:lvlText w:val="%3)"/>
      <w:lvlJc w:val="left"/>
      <w:pPr>
        <w:ind w:left="222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3" w:tplc="FD82EB28">
      <w:numFmt w:val="bullet"/>
      <w:lvlText w:val="-"/>
      <w:lvlJc w:val="left"/>
      <w:pPr>
        <w:ind w:left="21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4" w:tplc="E08049CE">
      <w:numFmt w:val="bullet"/>
      <w:lvlText w:val="•"/>
      <w:lvlJc w:val="left"/>
      <w:pPr>
        <w:ind w:left="4006" w:hanging="303"/>
      </w:pPr>
      <w:rPr>
        <w:rFonts w:hint="default"/>
        <w:lang w:val="ru-RU" w:eastAsia="en-US" w:bidi="ar-SA"/>
      </w:rPr>
    </w:lvl>
    <w:lvl w:ilvl="5" w:tplc="EA62612A">
      <w:numFmt w:val="bullet"/>
      <w:lvlText w:val="•"/>
      <w:lvlJc w:val="left"/>
      <w:pPr>
        <w:ind w:left="4953" w:hanging="303"/>
      </w:pPr>
      <w:rPr>
        <w:rFonts w:hint="default"/>
        <w:lang w:val="ru-RU" w:eastAsia="en-US" w:bidi="ar-SA"/>
      </w:rPr>
    </w:lvl>
    <w:lvl w:ilvl="6" w:tplc="FC3E7022">
      <w:numFmt w:val="bullet"/>
      <w:lvlText w:val="•"/>
      <w:lvlJc w:val="left"/>
      <w:pPr>
        <w:ind w:left="5899" w:hanging="303"/>
      </w:pPr>
      <w:rPr>
        <w:rFonts w:hint="default"/>
        <w:lang w:val="ru-RU" w:eastAsia="en-US" w:bidi="ar-SA"/>
      </w:rPr>
    </w:lvl>
    <w:lvl w:ilvl="7" w:tplc="392CC94A">
      <w:numFmt w:val="bullet"/>
      <w:lvlText w:val="•"/>
      <w:lvlJc w:val="left"/>
      <w:pPr>
        <w:ind w:left="6846" w:hanging="303"/>
      </w:pPr>
      <w:rPr>
        <w:rFonts w:hint="default"/>
        <w:lang w:val="ru-RU" w:eastAsia="en-US" w:bidi="ar-SA"/>
      </w:rPr>
    </w:lvl>
    <w:lvl w:ilvl="8" w:tplc="9B129B5A">
      <w:numFmt w:val="bullet"/>
      <w:lvlText w:val="•"/>
      <w:lvlJc w:val="left"/>
      <w:pPr>
        <w:ind w:left="7793" w:hanging="303"/>
      </w:pPr>
      <w:rPr>
        <w:rFonts w:hint="default"/>
        <w:lang w:val="ru-RU" w:eastAsia="en-US" w:bidi="ar-SA"/>
      </w:rPr>
    </w:lvl>
  </w:abstractNum>
  <w:abstractNum w:abstractNumId="1">
    <w:nsid w:val="24B5751A"/>
    <w:multiLevelType w:val="hybridMultilevel"/>
    <w:tmpl w:val="84B2098E"/>
    <w:lvl w:ilvl="0" w:tplc="D5944A86">
      <w:start w:val="1"/>
      <w:numFmt w:val="decimal"/>
      <w:lvlText w:val="%1."/>
      <w:lvlJc w:val="left"/>
      <w:pPr>
        <w:ind w:left="222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1" w:tplc="7B606FA8">
      <w:numFmt w:val="bullet"/>
      <w:lvlText w:val="•"/>
      <w:lvlJc w:val="left"/>
      <w:pPr>
        <w:ind w:left="1166" w:hanging="422"/>
      </w:pPr>
      <w:rPr>
        <w:rFonts w:hint="default"/>
        <w:lang w:val="ru-RU" w:eastAsia="en-US" w:bidi="ar-SA"/>
      </w:rPr>
    </w:lvl>
    <w:lvl w:ilvl="2" w:tplc="EC64497E">
      <w:numFmt w:val="bullet"/>
      <w:lvlText w:val="•"/>
      <w:lvlJc w:val="left"/>
      <w:pPr>
        <w:ind w:left="2113" w:hanging="422"/>
      </w:pPr>
      <w:rPr>
        <w:rFonts w:hint="default"/>
        <w:lang w:val="ru-RU" w:eastAsia="en-US" w:bidi="ar-SA"/>
      </w:rPr>
    </w:lvl>
    <w:lvl w:ilvl="3" w:tplc="D878F240">
      <w:numFmt w:val="bullet"/>
      <w:lvlText w:val="•"/>
      <w:lvlJc w:val="left"/>
      <w:pPr>
        <w:ind w:left="3059" w:hanging="422"/>
      </w:pPr>
      <w:rPr>
        <w:rFonts w:hint="default"/>
        <w:lang w:val="ru-RU" w:eastAsia="en-US" w:bidi="ar-SA"/>
      </w:rPr>
    </w:lvl>
    <w:lvl w:ilvl="4" w:tplc="0AD8867C">
      <w:numFmt w:val="bullet"/>
      <w:lvlText w:val="•"/>
      <w:lvlJc w:val="left"/>
      <w:pPr>
        <w:ind w:left="4006" w:hanging="422"/>
      </w:pPr>
      <w:rPr>
        <w:rFonts w:hint="default"/>
        <w:lang w:val="ru-RU" w:eastAsia="en-US" w:bidi="ar-SA"/>
      </w:rPr>
    </w:lvl>
    <w:lvl w:ilvl="5" w:tplc="A770128A">
      <w:numFmt w:val="bullet"/>
      <w:lvlText w:val="•"/>
      <w:lvlJc w:val="left"/>
      <w:pPr>
        <w:ind w:left="4953" w:hanging="422"/>
      </w:pPr>
      <w:rPr>
        <w:rFonts w:hint="default"/>
        <w:lang w:val="ru-RU" w:eastAsia="en-US" w:bidi="ar-SA"/>
      </w:rPr>
    </w:lvl>
    <w:lvl w:ilvl="6" w:tplc="89CA6E56">
      <w:numFmt w:val="bullet"/>
      <w:lvlText w:val="•"/>
      <w:lvlJc w:val="left"/>
      <w:pPr>
        <w:ind w:left="5899" w:hanging="422"/>
      </w:pPr>
      <w:rPr>
        <w:rFonts w:hint="default"/>
        <w:lang w:val="ru-RU" w:eastAsia="en-US" w:bidi="ar-SA"/>
      </w:rPr>
    </w:lvl>
    <w:lvl w:ilvl="7" w:tplc="78828CE2">
      <w:numFmt w:val="bullet"/>
      <w:lvlText w:val="•"/>
      <w:lvlJc w:val="left"/>
      <w:pPr>
        <w:ind w:left="6846" w:hanging="422"/>
      </w:pPr>
      <w:rPr>
        <w:rFonts w:hint="default"/>
        <w:lang w:val="ru-RU" w:eastAsia="en-US" w:bidi="ar-SA"/>
      </w:rPr>
    </w:lvl>
    <w:lvl w:ilvl="8" w:tplc="1DDE0F92">
      <w:numFmt w:val="bullet"/>
      <w:lvlText w:val="•"/>
      <w:lvlJc w:val="left"/>
      <w:pPr>
        <w:ind w:left="7793" w:hanging="422"/>
      </w:pPr>
      <w:rPr>
        <w:rFonts w:hint="default"/>
        <w:lang w:val="ru-RU" w:eastAsia="en-US" w:bidi="ar-SA"/>
      </w:rPr>
    </w:lvl>
  </w:abstractNum>
  <w:abstractNum w:abstractNumId="2">
    <w:nsid w:val="31B17E01"/>
    <w:multiLevelType w:val="hybridMultilevel"/>
    <w:tmpl w:val="5B7E5C92"/>
    <w:lvl w:ilvl="0" w:tplc="E034C126">
      <w:start w:val="1"/>
      <w:numFmt w:val="decimal"/>
      <w:lvlText w:val="%1."/>
      <w:lvlJc w:val="left"/>
      <w:pPr>
        <w:ind w:left="222" w:hanging="396"/>
        <w:jc w:val="left"/>
      </w:pPr>
      <w:rPr>
        <w:rFonts w:hint="default"/>
        <w:w w:val="100"/>
        <w:lang w:val="ru-RU" w:eastAsia="en-US" w:bidi="ar-SA"/>
      </w:rPr>
    </w:lvl>
    <w:lvl w:ilvl="1" w:tplc="7966A942">
      <w:numFmt w:val="bullet"/>
      <w:lvlText w:val="•"/>
      <w:lvlJc w:val="left"/>
      <w:pPr>
        <w:ind w:left="1166" w:hanging="396"/>
      </w:pPr>
      <w:rPr>
        <w:rFonts w:hint="default"/>
        <w:lang w:val="ru-RU" w:eastAsia="en-US" w:bidi="ar-SA"/>
      </w:rPr>
    </w:lvl>
    <w:lvl w:ilvl="2" w:tplc="C07252A4">
      <w:numFmt w:val="bullet"/>
      <w:lvlText w:val="•"/>
      <w:lvlJc w:val="left"/>
      <w:pPr>
        <w:ind w:left="2113" w:hanging="396"/>
      </w:pPr>
      <w:rPr>
        <w:rFonts w:hint="default"/>
        <w:lang w:val="ru-RU" w:eastAsia="en-US" w:bidi="ar-SA"/>
      </w:rPr>
    </w:lvl>
    <w:lvl w:ilvl="3" w:tplc="E8D4AB86">
      <w:numFmt w:val="bullet"/>
      <w:lvlText w:val="•"/>
      <w:lvlJc w:val="left"/>
      <w:pPr>
        <w:ind w:left="3059" w:hanging="396"/>
      </w:pPr>
      <w:rPr>
        <w:rFonts w:hint="default"/>
        <w:lang w:val="ru-RU" w:eastAsia="en-US" w:bidi="ar-SA"/>
      </w:rPr>
    </w:lvl>
    <w:lvl w:ilvl="4" w:tplc="AE265752">
      <w:numFmt w:val="bullet"/>
      <w:lvlText w:val="•"/>
      <w:lvlJc w:val="left"/>
      <w:pPr>
        <w:ind w:left="4006" w:hanging="396"/>
      </w:pPr>
      <w:rPr>
        <w:rFonts w:hint="default"/>
        <w:lang w:val="ru-RU" w:eastAsia="en-US" w:bidi="ar-SA"/>
      </w:rPr>
    </w:lvl>
    <w:lvl w:ilvl="5" w:tplc="720E011A">
      <w:numFmt w:val="bullet"/>
      <w:lvlText w:val="•"/>
      <w:lvlJc w:val="left"/>
      <w:pPr>
        <w:ind w:left="4953" w:hanging="396"/>
      </w:pPr>
      <w:rPr>
        <w:rFonts w:hint="default"/>
        <w:lang w:val="ru-RU" w:eastAsia="en-US" w:bidi="ar-SA"/>
      </w:rPr>
    </w:lvl>
    <w:lvl w:ilvl="6" w:tplc="B71886B8">
      <w:numFmt w:val="bullet"/>
      <w:lvlText w:val="•"/>
      <w:lvlJc w:val="left"/>
      <w:pPr>
        <w:ind w:left="5899" w:hanging="396"/>
      </w:pPr>
      <w:rPr>
        <w:rFonts w:hint="default"/>
        <w:lang w:val="ru-RU" w:eastAsia="en-US" w:bidi="ar-SA"/>
      </w:rPr>
    </w:lvl>
    <w:lvl w:ilvl="7" w:tplc="E4367D18">
      <w:numFmt w:val="bullet"/>
      <w:lvlText w:val="•"/>
      <w:lvlJc w:val="left"/>
      <w:pPr>
        <w:ind w:left="6846" w:hanging="396"/>
      </w:pPr>
      <w:rPr>
        <w:rFonts w:hint="default"/>
        <w:lang w:val="ru-RU" w:eastAsia="en-US" w:bidi="ar-SA"/>
      </w:rPr>
    </w:lvl>
    <w:lvl w:ilvl="8" w:tplc="7DC44EBC">
      <w:numFmt w:val="bullet"/>
      <w:lvlText w:val="•"/>
      <w:lvlJc w:val="left"/>
      <w:pPr>
        <w:ind w:left="7793" w:hanging="396"/>
      </w:pPr>
      <w:rPr>
        <w:rFonts w:hint="default"/>
        <w:lang w:val="ru-RU" w:eastAsia="en-US" w:bidi="ar-SA"/>
      </w:rPr>
    </w:lvl>
  </w:abstractNum>
  <w:abstractNum w:abstractNumId="3">
    <w:nsid w:val="56A70A45"/>
    <w:multiLevelType w:val="hybridMultilevel"/>
    <w:tmpl w:val="310E6108"/>
    <w:lvl w:ilvl="0" w:tplc="E2A445BA">
      <w:numFmt w:val="bullet"/>
      <w:lvlText w:val="•"/>
      <w:lvlJc w:val="left"/>
      <w:pPr>
        <w:ind w:left="222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1" w:tplc="79B8F7C2">
      <w:numFmt w:val="bullet"/>
      <w:lvlText w:val="•"/>
      <w:lvlJc w:val="left"/>
      <w:pPr>
        <w:ind w:left="1166" w:hanging="778"/>
      </w:pPr>
      <w:rPr>
        <w:rFonts w:hint="default"/>
        <w:lang w:val="ru-RU" w:eastAsia="en-US" w:bidi="ar-SA"/>
      </w:rPr>
    </w:lvl>
    <w:lvl w:ilvl="2" w:tplc="887430D6">
      <w:numFmt w:val="bullet"/>
      <w:lvlText w:val="•"/>
      <w:lvlJc w:val="left"/>
      <w:pPr>
        <w:ind w:left="2113" w:hanging="778"/>
      </w:pPr>
      <w:rPr>
        <w:rFonts w:hint="default"/>
        <w:lang w:val="ru-RU" w:eastAsia="en-US" w:bidi="ar-SA"/>
      </w:rPr>
    </w:lvl>
    <w:lvl w:ilvl="3" w:tplc="CE36908E">
      <w:numFmt w:val="bullet"/>
      <w:lvlText w:val="•"/>
      <w:lvlJc w:val="left"/>
      <w:pPr>
        <w:ind w:left="3059" w:hanging="778"/>
      </w:pPr>
      <w:rPr>
        <w:rFonts w:hint="default"/>
        <w:lang w:val="ru-RU" w:eastAsia="en-US" w:bidi="ar-SA"/>
      </w:rPr>
    </w:lvl>
    <w:lvl w:ilvl="4" w:tplc="2EBAE5AE">
      <w:numFmt w:val="bullet"/>
      <w:lvlText w:val="•"/>
      <w:lvlJc w:val="left"/>
      <w:pPr>
        <w:ind w:left="4006" w:hanging="778"/>
      </w:pPr>
      <w:rPr>
        <w:rFonts w:hint="default"/>
        <w:lang w:val="ru-RU" w:eastAsia="en-US" w:bidi="ar-SA"/>
      </w:rPr>
    </w:lvl>
    <w:lvl w:ilvl="5" w:tplc="058C0CE0">
      <w:numFmt w:val="bullet"/>
      <w:lvlText w:val="•"/>
      <w:lvlJc w:val="left"/>
      <w:pPr>
        <w:ind w:left="4953" w:hanging="778"/>
      </w:pPr>
      <w:rPr>
        <w:rFonts w:hint="default"/>
        <w:lang w:val="ru-RU" w:eastAsia="en-US" w:bidi="ar-SA"/>
      </w:rPr>
    </w:lvl>
    <w:lvl w:ilvl="6" w:tplc="612EA53E">
      <w:numFmt w:val="bullet"/>
      <w:lvlText w:val="•"/>
      <w:lvlJc w:val="left"/>
      <w:pPr>
        <w:ind w:left="5899" w:hanging="778"/>
      </w:pPr>
      <w:rPr>
        <w:rFonts w:hint="default"/>
        <w:lang w:val="ru-RU" w:eastAsia="en-US" w:bidi="ar-SA"/>
      </w:rPr>
    </w:lvl>
    <w:lvl w:ilvl="7" w:tplc="A56479B0">
      <w:numFmt w:val="bullet"/>
      <w:lvlText w:val="•"/>
      <w:lvlJc w:val="left"/>
      <w:pPr>
        <w:ind w:left="6846" w:hanging="778"/>
      </w:pPr>
      <w:rPr>
        <w:rFonts w:hint="default"/>
        <w:lang w:val="ru-RU" w:eastAsia="en-US" w:bidi="ar-SA"/>
      </w:rPr>
    </w:lvl>
    <w:lvl w:ilvl="8" w:tplc="BE08EBC6">
      <w:numFmt w:val="bullet"/>
      <w:lvlText w:val="•"/>
      <w:lvlJc w:val="left"/>
      <w:pPr>
        <w:ind w:left="7793" w:hanging="778"/>
      </w:pPr>
      <w:rPr>
        <w:rFonts w:hint="default"/>
        <w:lang w:val="ru-RU" w:eastAsia="en-US" w:bidi="ar-SA"/>
      </w:rPr>
    </w:lvl>
  </w:abstractNum>
  <w:abstractNum w:abstractNumId="4">
    <w:nsid w:val="62F63287"/>
    <w:multiLevelType w:val="hybridMultilevel"/>
    <w:tmpl w:val="24C88496"/>
    <w:lvl w:ilvl="0" w:tplc="ED14ADEE">
      <w:numFmt w:val="bullet"/>
      <w:lvlText w:val="•"/>
      <w:lvlJc w:val="left"/>
      <w:pPr>
        <w:ind w:left="22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1" w:tplc="F7341084">
      <w:numFmt w:val="bullet"/>
      <w:lvlText w:val="•"/>
      <w:lvlJc w:val="left"/>
      <w:pPr>
        <w:ind w:left="1166" w:hanging="389"/>
      </w:pPr>
      <w:rPr>
        <w:rFonts w:hint="default"/>
        <w:lang w:val="ru-RU" w:eastAsia="en-US" w:bidi="ar-SA"/>
      </w:rPr>
    </w:lvl>
    <w:lvl w:ilvl="2" w:tplc="E98A1554">
      <w:numFmt w:val="bullet"/>
      <w:lvlText w:val="•"/>
      <w:lvlJc w:val="left"/>
      <w:pPr>
        <w:ind w:left="2113" w:hanging="389"/>
      </w:pPr>
      <w:rPr>
        <w:rFonts w:hint="default"/>
        <w:lang w:val="ru-RU" w:eastAsia="en-US" w:bidi="ar-SA"/>
      </w:rPr>
    </w:lvl>
    <w:lvl w:ilvl="3" w:tplc="B3684F32">
      <w:numFmt w:val="bullet"/>
      <w:lvlText w:val="•"/>
      <w:lvlJc w:val="left"/>
      <w:pPr>
        <w:ind w:left="3059" w:hanging="389"/>
      </w:pPr>
      <w:rPr>
        <w:rFonts w:hint="default"/>
        <w:lang w:val="ru-RU" w:eastAsia="en-US" w:bidi="ar-SA"/>
      </w:rPr>
    </w:lvl>
    <w:lvl w:ilvl="4" w:tplc="8DA21C8A">
      <w:numFmt w:val="bullet"/>
      <w:lvlText w:val="•"/>
      <w:lvlJc w:val="left"/>
      <w:pPr>
        <w:ind w:left="4006" w:hanging="389"/>
      </w:pPr>
      <w:rPr>
        <w:rFonts w:hint="default"/>
        <w:lang w:val="ru-RU" w:eastAsia="en-US" w:bidi="ar-SA"/>
      </w:rPr>
    </w:lvl>
    <w:lvl w:ilvl="5" w:tplc="45541712">
      <w:numFmt w:val="bullet"/>
      <w:lvlText w:val="•"/>
      <w:lvlJc w:val="left"/>
      <w:pPr>
        <w:ind w:left="4953" w:hanging="389"/>
      </w:pPr>
      <w:rPr>
        <w:rFonts w:hint="default"/>
        <w:lang w:val="ru-RU" w:eastAsia="en-US" w:bidi="ar-SA"/>
      </w:rPr>
    </w:lvl>
    <w:lvl w:ilvl="6" w:tplc="8CFE7828">
      <w:numFmt w:val="bullet"/>
      <w:lvlText w:val="•"/>
      <w:lvlJc w:val="left"/>
      <w:pPr>
        <w:ind w:left="5899" w:hanging="389"/>
      </w:pPr>
      <w:rPr>
        <w:rFonts w:hint="default"/>
        <w:lang w:val="ru-RU" w:eastAsia="en-US" w:bidi="ar-SA"/>
      </w:rPr>
    </w:lvl>
    <w:lvl w:ilvl="7" w:tplc="F7D4098C">
      <w:numFmt w:val="bullet"/>
      <w:lvlText w:val="•"/>
      <w:lvlJc w:val="left"/>
      <w:pPr>
        <w:ind w:left="6846" w:hanging="389"/>
      </w:pPr>
      <w:rPr>
        <w:rFonts w:hint="default"/>
        <w:lang w:val="ru-RU" w:eastAsia="en-US" w:bidi="ar-SA"/>
      </w:rPr>
    </w:lvl>
    <w:lvl w:ilvl="8" w:tplc="AC44382C">
      <w:numFmt w:val="bullet"/>
      <w:lvlText w:val="•"/>
      <w:lvlJc w:val="left"/>
      <w:pPr>
        <w:ind w:left="7793" w:hanging="389"/>
      </w:pPr>
      <w:rPr>
        <w:rFonts w:hint="default"/>
        <w:lang w:val="ru-RU" w:eastAsia="en-US" w:bidi="ar-SA"/>
      </w:rPr>
    </w:lvl>
  </w:abstractNum>
  <w:abstractNum w:abstractNumId="5">
    <w:nsid w:val="72184539"/>
    <w:multiLevelType w:val="hybridMultilevel"/>
    <w:tmpl w:val="B6124DDA"/>
    <w:lvl w:ilvl="0" w:tplc="0F6AB94C">
      <w:numFmt w:val="bullet"/>
      <w:lvlText w:val="–"/>
      <w:lvlJc w:val="left"/>
      <w:pPr>
        <w:ind w:left="22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1" w:tplc="31E48516">
      <w:numFmt w:val="bullet"/>
      <w:lvlText w:val="•"/>
      <w:lvlJc w:val="left"/>
      <w:pPr>
        <w:ind w:left="1166" w:hanging="219"/>
      </w:pPr>
      <w:rPr>
        <w:rFonts w:hint="default"/>
        <w:lang w:val="ru-RU" w:eastAsia="en-US" w:bidi="ar-SA"/>
      </w:rPr>
    </w:lvl>
    <w:lvl w:ilvl="2" w:tplc="045214A0">
      <w:numFmt w:val="bullet"/>
      <w:lvlText w:val="•"/>
      <w:lvlJc w:val="left"/>
      <w:pPr>
        <w:ind w:left="2113" w:hanging="219"/>
      </w:pPr>
      <w:rPr>
        <w:rFonts w:hint="default"/>
        <w:lang w:val="ru-RU" w:eastAsia="en-US" w:bidi="ar-SA"/>
      </w:rPr>
    </w:lvl>
    <w:lvl w:ilvl="3" w:tplc="A48C3688">
      <w:numFmt w:val="bullet"/>
      <w:lvlText w:val="•"/>
      <w:lvlJc w:val="left"/>
      <w:pPr>
        <w:ind w:left="3059" w:hanging="219"/>
      </w:pPr>
      <w:rPr>
        <w:rFonts w:hint="default"/>
        <w:lang w:val="ru-RU" w:eastAsia="en-US" w:bidi="ar-SA"/>
      </w:rPr>
    </w:lvl>
    <w:lvl w:ilvl="4" w:tplc="78002B34">
      <w:numFmt w:val="bullet"/>
      <w:lvlText w:val="•"/>
      <w:lvlJc w:val="left"/>
      <w:pPr>
        <w:ind w:left="4006" w:hanging="219"/>
      </w:pPr>
      <w:rPr>
        <w:rFonts w:hint="default"/>
        <w:lang w:val="ru-RU" w:eastAsia="en-US" w:bidi="ar-SA"/>
      </w:rPr>
    </w:lvl>
    <w:lvl w:ilvl="5" w:tplc="E8A8349A">
      <w:numFmt w:val="bullet"/>
      <w:lvlText w:val="•"/>
      <w:lvlJc w:val="left"/>
      <w:pPr>
        <w:ind w:left="4953" w:hanging="219"/>
      </w:pPr>
      <w:rPr>
        <w:rFonts w:hint="default"/>
        <w:lang w:val="ru-RU" w:eastAsia="en-US" w:bidi="ar-SA"/>
      </w:rPr>
    </w:lvl>
    <w:lvl w:ilvl="6" w:tplc="87428468">
      <w:numFmt w:val="bullet"/>
      <w:lvlText w:val="•"/>
      <w:lvlJc w:val="left"/>
      <w:pPr>
        <w:ind w:left="5899" w:hanging="219"/>
      </w:pPr>
      <w:rPr>
        <w:rFonts w:hint="default"/>
        <w:lang w:val="ru-RU" w:eastAsia="en-US" w:bidi="ar-SA"/>
      </w:rPr>
    </w:lvl>
    <w:lvl w:ilvl="7" w:tplc="1292CA04">
      <w:numFmt w:val="bullet"/>
      <w:lvlText w:val="•"/>
      <w:lvlJc w:val="left"/>
      <w:pPr>
        <w:ind w:left="6846" w:hanging="219"/>
      </w:pPr>
      <w:rPr>
        <w:rFonts w:hint="default"/>
        <w:lang w:val="ru-RU" w:eastAsia="en-US" w:bidi="ar-SA"/>
      </w:rPr>
    </w:lvl>
    <w:lvl w:ilvl="8" w:tplc="9220648E">
      <w:numFmt w:val="bullet"/>
      <w:lvlText w:val="•"/>
      <w:lvlJc w:val="left"/>
      <w:pPr>
        <w:ind w:left="7793" w:hanging="219"/>
      </w:pPr>
      <w:rPr>
        <w:rFonts w:hint="default"/>
        <w:lang w:val="ru-RU" w:eastAsia="en-US" w:bidi="ar-SA"/>
      </w:rPr>
    </w:lvl>
  </w:abstractNum>
  <w:abstractNum w:abstractNumId="6">
    <w:nsid w:val="77B700FB"/>
    <w:multiLevelType w:val="hybridMultilevel"/>
    <w:tmpl w:val="8E8E3FC2"/>
    <w:lvl w:ilvl="0" w:tplc="69FC4802">
      <w:numFmt w:val="bullet"/>
      <w:lvlText w:val=""/>
      <w:lvlJc w:val="left"/>
      <w:pPr>
        <w:ind w:left="150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1" w:tplc="FBE63292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2" w:tplc="5FF6C846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CA107360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C6AC513C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CE90E23E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E2AEE062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8E2EFF56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45845F76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74C"/>
    <w:rsid w:val="0016574C"/>
    <w:rsid w:val="003053C8"/>
    <w:rsid w:val="00451733"/>
    <w:rsid w:val="00471AE0"/>
    <w:rsid w:val="005060C2"/>
    <w:rsid w:val="00947192"/>
    <w:rsid w:val="00AC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5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7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574C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574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6574C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16574C"/>
  </w:style>
  <w:style w:type="paragraph" w:styleId="a6">
    <w:name w:val="No Spacing"/>
    <w:uiPriority w:val="1"/>
    <w:qFormat/>
    <w:rsid w:val="00165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1657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574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1657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574C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053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53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5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7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574C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574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6574C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16574C"/>
  </w:style>
  <w:style w:type="paragraph" w:styleId="a6">
    <w:name w:val="No Spacing"/>
    <w:uiPriority w:val="1"/>
    <w:qFormat/>
    <w:rsid w:val="00165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1657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574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1657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574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6314</Words>
  <Characters>35990</Characters>
  <Application>Microsoft Office Word</Application>
  <DocSecurity>0</DocSecurity>
  <Lines>299</Lines>
  <Paragraphs>84</Paragraphs>
  <ScaleCrop>false</ScaleCrop>
  <Company>diakov.net</Company>
  <LinksUpToDate>false</LinksUpToDate>
  <CharactersWithSpaces>42220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Левченко Любовь Михайловна</cp:lastModifiedBy>
  <cp:revision>5</cp:revision>
  <dcterms:created xsi:type="dcterms:W3CDTF">2023-09-05T18:09:00Z</dcterms:created>
  <dcterms:modified xsi:type="dcterms:W3CDTF">2023-10-09T10:33:00Z</dcterms:modified>
</cp:coreProperties>
</file>