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81" w:rsidRPr="004E7081" w:rsidRDefault="004E7081" w:rsidP="004E7081">
      <w:pPr>
        <w:pStyle w:val="a3"/>
        <w:rPr>
          <w:sz w:val="28"/>
          <w:szCs w:val="28"/>
        </w:rPr>
      </w:pPr>
      <w:r w:rsidRPr="004E7081">
        <w:rPr>
          <w:rStyle w:val="a4"/>
          <w:sz w:val="28"/>
          <w:szCs w:val="28"/>
        </w:rPr>
        <w:t xml:space="preserve">               </w:t>
      </w:r>
      <w:r w:rsidRPr="004E7081">
        <w:rPr>
          <w:rStyle w:val="a4"/>
          <w:sz w:val="28"/>
          <w:szCs w:val="28"/>
        </w:rPr>
        <w:t xml:space="preserve">Отзыв родительского комитета </w:t>
      </w:r>
      <w:r w:rsidRPr="004E7081">
        <w:rPr>
          <w:rStyle w:val="a4"/>
          <w:sz w:val="28"/>
          <w:szCs w:val="28"/>
        </w:rPr>
        <w:t>школы.</w:t>
      </w:r>
      <w:bookmarkStart w:id="0" w:name="_GoBack"/>
      <w:bookmarkEnd w:id="0"/>
    </w:p>
    <w:p w:rsidR="004E7081" w:rsidRPr="004E7081" w:rsidRDefault="004E7081" w:rsidP="004E7081">
      <w:pPr>
        <w:pStyle w:val="a3"/>
        <w:rPr>
          <w:sz w:val="28"/>
          <w:szCs w:val="28"/>
        </w:rPr>
      </w:pPr>
      <w:r w:rsidRPr="004E7081">
        <w:rPr>
          <w:sz w:val="28"/>
          <w:szCs w:val="28"/>
        </w:rPr>
        <w:t xml:space="preserve"> Школьное организованное сбалансированное питание имеет немаловажное значение в здоровом образе жизни ребенка. Для </w:t>
      </w:r>
      <w:proofErr w:type="gramStart"/>
      <w:r w:rsidRPr="004E7081">
        <w:rPr>
          <w:sz w:val="28"/>
          <w:szCs w:val="28"/>
        </w:rPr>
        <w:t>обучающихся</w:t>
      </w:r>
      <w:proofErr w:type="gramEnd"/>
      <w:r w:rsidRPr="004E7081">
        <w:rPr>
          <w:sz w:val="28"/>
          <w:szCs w:val="28"/>
        </w:rPr>
        <w:t xml:space="preserve"> организовано горячее питание, предоставляется комплексный обед одноразового</w:t>
      </w:r>
      <w:r w:rsidRPr="004E7081">
        <w:rPr>
          <w:sz w:val="28"/>
          <w:szCs w:val="28"/>
        </w:rPr>
        <w:t>.</w:t>
      </w:r>
      <w:r w:rsidRPr="004E7081">
        <w:rPr>
          <w:sz w:val="28"/>
          <w:szCs w:val="28"/>
        </w:rPr>
        <w:t xml:space="preserve"> В столовой всегда чисто. Столы заблаговременно накрыты. Наши дети с большим удовольствием питаются в столовой.</w:t>
      </w:r>
    </w:p>
    <w:p w:rsidR="004E7081" w:rsidRPr="004E7081" w:rsidRDefault="004E7081" w:rsidP="004E7081">
      <w:pPr>
        <w:pStyle w:val="a3"/>
        <w:rPr>
          <w:sz w:val="28"/>
          <w:szCs w:val="28"/>
        </w:rPr>
      </w:pPr>
      <w:r w:rsidRPr="004E7081">
        <w:rPr>
          <w:sz w:val="28"/>
          <w:szCs w:val="28"/>
        </w:rPr>
        <w:t xml:space="preserve">  Предлагаемая пища в нашей столовой  не только вкусная, но и полезная,  обогащенная витаминами. Школьное меню изобилует разнообразными диетическими блюдами. Ежедневно ученикам предлагается до 10 различных комплексов. Кроме того, каждый день в меню имеется</w:t>
      </w:r>
      <w:r w:rsidRPr="004E7081">
        <w:rPr>
          <w:sz w:val="28"/>
          <w:szCs w:val="28"/>
        </w:rPr>
        <w:t xml:space="preserve"> 2-</w:t>
      </w:r>
      <w:r w:rsidRPr="004E7081">
        <w:rPr>
          <w:sz w:val="28"/>
          <w:szCs w:val="28"/>
        </w:rPr>
        <w:t xml:space="preserve"> 3 наименований овощных и фруктовых салатов. Знаменитый школьный компот, приготовленный из  ягод</w:t>
      </w:r>
      <w:r w:rsidRPr="004E7081">
        <w:rPr>
          <w:sz w:val="28"/>
          <w:szCs w:val="28"/>
        </w:rPr>
        <w:t xml:space="preserve"> и  свежих фруктов</w:t>
      </w:r>
      <w:r w:rsidRPr="004E7081">
        <w:rPr>
          <w:sz w:val="28"/>
          <w:szCs w:val="28"/>
        </w:rPr>
        <w:t>, прекрасно утоляет жажду.   Для подогрева пищи, без потери вкусовых качеств, используются микроволновые печи.</w:t>
      </w:r>
      <w:proofErr w:type="gramStart"/>
      <w:r w:rsidRPr="004E7081">
        <w:rPr>
          <w:sz w:val="28"/>
          <w:szCs w:val="28"/>
        </w:rPr>
        <w:t xml:space="preserve"> .</w:t>
      </w:r>
      <w:proofErr w:type="gramEnd"/>
    </w:p>
    <w:p w:rsidR="004E7081" w:rsidRPr="004E7081" w:rsidRDefault="004E7081" w:rsidP="004E7081">
      <w:pPr>
        <w:pStyle w:val="a3"/>
        <w:rPr>
          <w:sz w:val="28"/>
          <w:szCs w:val="28"/>
        </w:rPr>
      </w:pPr>
      <w:r w:rsidRPr="004E7081">
        <w:rPr>
          <w:sz w:val="28"/>
          <w:szCs w:val="28"/>
        </w:rPr>
        <w:t xml:space="preserve">Согласно рекомендациям диетологов, меню включает в себя овощные, разнообразные крупяные, бобовые, мясные и рыбные блюда. </w:t>
      </w:r>
      <w:r w:rsidRPr="004E7081">
        <w:rPr>
          <w:sz w:val="28"/>
          <w:szCs w:val="28"/>
        </w:rPr>
        <w:br/>
        <w:t xml:space="preserve">Организовано бесплатное питание для детей из малообеспеченных и многодетных семей. </w:t>
      </w:r>
    </w:p>
    <w:p w:rsidR="003D626C" w:rsidRPr="004E7081" w:rsidRDefault="003D626C">
      <w:pPr>
        <w:rPr>
          <w:sz w:val="28"/>
          <w:szCs w:val="28"/>
        </w:rPr>
      </w:pPr>
    </w:p>
    <w:sectPr w:rsidR="003D626C" w:rsidRPr="004E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81"/>
    <w:rsid w:val="000A341F"/>
    <w:rsid w:val="003D626C"/>
    <w:rsid w:val="004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0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2021-03-12T12:16:00Z</dcterms:created>
  <dcterms:modified xsi:type="dcterms:W3CDTF">2021-03-12T12:36:00Z</dcterms:modified>
</cp:coreProperties>
</file>