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77" w:rsidRPr="00FF5205" w:rsidRDefault="00293177" w:rsidP="0029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F5205">
        <w:rPr>
          <w:rFonts w:ascii="Times New Roman" w:hAnsi="Times New Roman" w:cs="Times New Roman"/>
          <w:sz w:val="24"/>
          <w:szCs w:val="24"/>
        </w:rPr>
        <w:t>Утверждаю</w:t>
      </w:r>
    </w:p>
    <w:p w:rsidR="00293177" w:rsidRDefault="00293177" w:rsidP="00293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F5205">
        <w:rPr>
          <w:rFonts w:ascii="Times New Roman" w:hAnsi="Times New Roman" w:cs="Times New Roman"/>
          <w:sz w:val="24"/>
          <w:szCs w:val="24"/>
        </w:rPr>
        <w:t>Директор МКОУ «СОШ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F520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05">
        <w:rPr>
          <w:rFonts w:ascii="Times New Roman" w:hAnsi="Times New Roman" w:cs="Times New Roman"/>
          <w:sz w:val="24"/>
          <w:szCs w:val="24"/>
        </w:rPr>
        <w:t>Исправной</w:t>
      </w:r>
      <w:proofErr w:type="gramEnd"/>
      <w:r w:rsidRPr="00FF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77" w:rsidRDefault="00293177" w:rsidP="00293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имени </w:t>
      </w:r>
      <w:r w:rsidRPr="00FF5205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0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05">
        <w:rPr>
          <w:rFonts w:ascii="Times New Roman" w:hAnsi="Times New Roman" w:cs="Times New Roman"/>
          <w:sz w:val="24"/>
          <w:szCs w:val="24"/>
        </w:rPr>
        <w:t>Панченко»</w:t>
      </w:r>
    </w:p>
    <w:p w:rsidR="00293177" w:rsidRDefault="00293177" w:rsidP="00293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 Н. В. Шевченко</w:t>
      </w:r>
    </w:p>
    <w:p w:rsidR="00293177" w:rsidRDefault="00293177" w:rsidP="00293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293177" w:rsidRDefault="00293177" w:rsidP="00293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антикоррупционной политике МКОУ «СОШ ст. Исправной имени Д. И. Панченко» на 2017 – 2018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лиц, наделенных функциями по предупреждению коррупционных правонарушений.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школьном сайте учебно – методических материалов, памяток, содержащих информацию о состоянии коррупции в мире, национальных государствах и отдельных регионах; правовые, нормативные федеральные и республиканские документы по антикоррупционному воспитанию. Создание раздела на сайте школы «Антикоррупционная политика».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Нырков</w:t>
            </w:r>
          </w:p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 на тему «Коррупция в сфере образования».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93177" w:rsidRPr="00293177" w:rsidRDefault="00293177" w:rsidP="00293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177">
              <w:rPr>
                <w:rStyle w:val="28pt"/>
                <w:rFonts w:eastAsiaTheme="minorHAnsi"/>
                <w:i w:val="0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</w:t>
            </w:r>
            <w:r>
              <w:rPr>
                <w:rStyle w:val="28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Фоменко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93177" w:rsidRPr="006412D6" w:rsidRDefault="006412D6" w:rsidP="00293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2D6">
              <w:rPr>
                <w:rStyle w:val="28pt"/>
                <w:rFonts w:eastAsiaTheme="minorHAnsi"/>
                <w:i w:val="0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  <w:r w:rsidRPr="006412D6">
              <w:rPr>
                <w:rStyle w:val="28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2017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93177" w:rsidRPr="006412D6" w:rsidRDefault="006412D6" w:rsidP="00293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2D6">
              <w:rPr>
                <w:rStyle w:val="28pt"/>
                <w:rFonts w:eastAsiaTheme="minorHAnsi"/>
                <w:i w:val="0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</w:t>
            </w:r>
            <w:r>
              <w:rPr>
                <w:rStyle w:val="28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«Правовая культура школьников» (4- 7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конкурс плакатов для учащихся 8 – 11 классов «НЕТ коррупции!».</w:t>
            </w:r>
          </w:p>
        </w:tc>
        <w:tc>
          <w:tcPr>
            <w:tcW w:w="2605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Пугачева</w:t>
            </w:r>
          </w:p>
          <w:p w:rsidR="006412D6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Сергунцова</w:t>
            </w:r>
            <w:proofErr w:type="spellEnd"/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«Анализ анкет учащихся и родителей по выявлению фактов коррупции в образовательном учреждении».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старшеклассников с работниками полиции «Что такое коррупция?».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  <w:p w:rsidR="006412D6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</w:p>
          <w:p w:rsidR="006412D6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Пащенко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«Я – гражданин», «Я и мои права», «Закон есть закон».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5- 8 классов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293177" w:rsidRPr="006412D6" w:rsidRDefault="006412D6" w:rsidP="00293177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293177" w:rsidRPr="006412D6" w:rsidRDefault="006412D6" w:rsidP="00293177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Совещание с сотрудниками по вопросам обеспечения прав граждан на получение общего образования</w:t>
            </w:r>
            <w:r w:rsidRPr="006412D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293177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  <w:p w:rsidR="006412D6" w:rsidRDefault="006412D6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293177" w:rsidRPr="00F223A7" w:rsidRDefault="00F223A7" w:rsidP="002931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образования.</w:t>
            </w:r>
          </w:p>
          <w:p w:rsidR="00F223A7" w:rsidRPr="00F223A7" w:rsidRDefault="00F223A7" w:rsidP="002931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  <w:p w:rsidR="00F223A7" w:rsidRPr="00F223A7" w:rsidRDefault="00F223A7" w:rsidP="00F223A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дств в с</w:t>
            </w:r>
            <w:proofErr w:type="gramEnd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оответствии с муниципальными контрактами</w:t>
            </w: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223A7" w:rsidRPr="00F223A7" w:rsidRDefault="00F223A7" w:rsidP="00F223A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контроля </w:t>
            </w:r>
            <w:proofErr w:type="gramStart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учреждении  при проведении проверок по вопросам</w:t>
            </w:r>
            <w:proofErr w:type="gramEnd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обоснованности и правильности использования имущества, находящегося в собственности образовательного учреждения, обеспечения его сохранности, целевого и эффективного использования.</w:t>
            </w:r>
          </w:p>
          <w:p w:rsidR="00F223A7" w:rsidRPr="00F223A7" w:rsidRDefault="00F223A7" w:rsidP="00F223A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распределения стимулирующей части фонда оплаты труда.</w:t>
            </w:r>
          </w:p>
          <w:p w:rsidR="00F223A7" w:rsidRPr="00F223A7" w:rsidRDefault="00F223A7" w:rsidP="00293177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родительские собрания «Правовая ответственность несовершеннолетних», «Конфликтные ситуации и выход из них».</w:t>
            </w:r>
          </w:p>
        </w:tc>
        <w:tc>
          <w:tcPr>
            <w:tcW w:w="2605" w:type="dxa"/>
          </w:tcPr>
          <w:p w:rsidR="00293177" w:rsidRDefault="00F223A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F223A7" w:rsidRDefault="00F223A7" w:rsidP="00F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  <w:p w:rsidR="00293177" w:rsidRDefault="00F223A7" w:rsidP="00F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  <w:p w:rsidR="00F223A7" w:rsidRDefault="00F223A7" w:rsidP="00F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</w:p>
          <w:p w:rsidR="00F223A7" w:rsidRDefault="00F223A7" w:rsidP="00F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4-11 классов</w:t>
            </w:r>
          </w:p>
        </w:tc>
      </w:tr>
      <w:tr w:rsidR="00293177" w:rsidTr="00293177">
        <w:tc>
          <w:tcPr>
            <w:tcW w:w="817" w:type="dxa"/>
          </w:tcPr>
          <w:p w:rsidR="00293177" w:rsidRDefault="0029317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293177" w:rsidRDefault="00F223A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плану антикоррупционной политики.</w:t>
            </w:r>
          </w:p>
        </w:tc>
        <w:tc>
          <w:tcPr>
            <w:tcW w:w="2605" w:type="dxa"/>
          </w:tcPr>
          <w:p w:rsidR="00293177" w:rsidRDefault="00F223A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293177" w:rsidRDefault="00F223A7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</w:tbl>
    <w:p w:rsidR="00293177" w:rsidRPr="00FF5205" w:rsidRDefault="00293177" w:rsidP="00293177">
      <w:pPr>
        <w:rPr>
          <w:rFonts w:ascii="Times New Roman" w:hAnsi="Times New Roman" w:cs="Times New Roman"/>
          <w:sz w:val="24"/>
          <w:szCs w:val="24"/>
        </w:rPr>
      </w:pPr>
    </w:p>
    <w:p w:rsidR="002E288F" w:rsidRPr="00293177" w:rsidRDefault="00F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С. М. Фоменко</w:t>
      </w:r>
      <w:bookmarkStart w:id="0" w:name="_GoBack"/>
      <w:bookmarkEnd w:id="0"/>
    </w:p>
    <w:sectPr w:rsidR="002E288F" w:rsidRPr="00293177" w:rsidSect="002931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7"/>
    <w:rsid w:val="00293177"/>
    <w:rsid w:val="002E288F"/>
    <w:rsid w:val="006412D6"/>
    <w:rsid w:val="00F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Не курсив"/>
    <w:basedOn w:val="a0"/>
    <w:rsid w:val="00293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Не курсив"/>
    <w:basedOn w:val="a0"/>
    <w:rsid w:val="00293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2018-02-14T16:19:00Z</dcterms:created>
  <dcterms:modified xsi:type="dcterms:W3CDTF">2018-02-14T16:44:00Z</dcterms:modified>
</cp:coreProperties>
</file>