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94" w:rsidRPr="00BF5494" w:rsidRDefault="00BF5494" w:rsidP="00BF549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                                                                                                                          </w:t>
      </w:r>
      <w:r w:rsidRPr="00BF5494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BF5494" w:rsidRPr="00BF5494" w:rsidRDefault="00BF5494" w:rsidP="00BF549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Директор МКОУ «СОШ ст. </w:t>
      </w:r>
      <w:proofErr w:type="gramStart"/>
      <w:r w:rsidRPr="00BF5494">
        <w:rPr>
          <w:rFonts w:ascii="Times New Roman" w:hAnsi="Times New Roman" w:cs="Times New Roman"/>
          <w:color w:val="000000" w:themeColor="text1"/>
          <w:sz w:val="24"/>
          <w:szCs w:val="24"/>
        </w:rPr>
        <w:t>Исправной</w:t>
      </w:r>
      <w:proofErr w:type="gramEnd"/>
      <w:r w:rsidRPr="00BF5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F5494" w:rsidRPr="00BF5494" w:rsidRDefault="00BF5494" w:rsidP="00BF549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BF5494">
        <w:rPr>
          <w:rFonts w:ascii="Times New Roman" w:hAnsi="Times New Roman" w:cs="Times New Roman"/>
          <w:color w:val="000000" w:themeColor="text1"/>
          <w:sz w:val="24"/>
          <w:szCs w:val="24"/>
        </w:rPr>
        <w:t>имени Д. И. Панченко»</w:t>
      </w:r>
    </w:p>
    <w:p w:rsidR="00BF5494" w:rsidRPr="00BF5494" w:rsidRDefault="00BF5494" w:rsidP="00BF549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BF5494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BF5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 В. Шевченко</w:t>
      </w:r>
    </w:p>
    <w:p w:rsidR="00BF5494" w:rsidRDefault="00BF5494" w:rsidP="00BF54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BF5494" w:rsidRDefault="00BF5494" w:rsidP="00BF54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антикоррупционной политике МКОУ «СОШ ст. Исправн</w:t>
      </w:r>
      <w:r>
        <w:rPr>
          <w:rFonts w:ascii="Times New Roman" w:hAnsi="Times New Roman" w:cs="Times New Roman"/>
          <w:sz w:val="24"/>
          <w:szCs w:val="24"/>
        </w:rPr>
        <w:t>ой имени Д. И. Панченко» на 2020 – 2021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3"/>
        <w:gridCol w:w="2605"/>
        <w:gridCol w:w="2605"/>
      </w:tblGrid>
      <w:tr w:rsidR="00BF5494" w:rsidTr="002157AA">
        <w:tc>
          <w:tcPr>
            <w:tcW w:w="817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3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F5494" w:rsidTr="002157AA">
        <w:tc>
          <w:tcPr>
            <w:tcW w:w="817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 о назначении ответственных лиц, наделенных функциями по предупреждению коррупционных правонарушений.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</w:tc>
      </w:tr>
      <w:tr w:rsidR="00BF5494" w:rsidTr="00BF5494">
        <w:trPr>
          <w:trHeight w:val="804"/>
        </w:trPr>
        <w:tc>
          <w:tcPr>
            <w:tcW w:w="817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школы по противодействию коррупции на 2020 -2021 учебный год.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С.М.Фоменко</w:t>
            </w:r>
            <w:proofErr w:type="spellEnd"/>
          </w:p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494" w:rsidTr="00BF5494">
        <w:trPr>
          <w:trHeight w:val="2508"/>
        </w:trPr>
        <w:tc>
          <w:tcPr>
            <w:tcW w:w="817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обновление на школьном сайте учебно – методических материалов, памяток, содержащих информацию о состоянии коррупции в мире, национальных государствах и отдельных регионах; правовые, нормативные федеральные и республиканские документы по антикоррупционному воспитанию. 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В. Нырков</w:t>
            </w:r>
          </w:p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Гречкина</w:t>
            </w:r>
            <w:proofErr w:type="spellEnd"/>
          </w:p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494" w:rsidTr="002157AA">
        <w:trPr>
          <w:trHeight w:val="1344"/>
        </w:trPr>
        <w:tc>
          <w:tcPr>
            <w:tcW w:w="817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действующим законодательством о противодействии коррупции должностных инструкций работников ОУ и иных локальных актов.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Фоменко</w:t>
            </w:r>
          </w:p>
        </w:tc>
      </w:tr>
      <w:tr w:rsidR="00BF5494" w:rsidTr="002157AA">
        <w:tc>
          <w:tcPr>
            <w:tcW w:w="817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BF5494" w:rsidRDefault="00BF5494" w:rsidP="00B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при  директоре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 «Коррупция в сфере образования».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</w:tc>
      </w:tr>
      <w:tr w:rsidR="00BF5494" w:rsidTr="002157AA">
        <w:tc>
          <w:tcPr>
            <w:tcW w:w="817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BF5494" w:rsidRPr="00293177" w:rsidRDefault="00BF5494" w:rsidP="002157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3177">
              <w:rPr>
                <w:rStyle w:val="28pt"/>
                <w:rFonts w:eastAsiaTheme="minorHAnsi"/>
                <w:i w:val="0"/>
                <w:sz w:val="24"/>
                <w:szCs w:val="24"/>
              </w:rPr>
              <w:t>Формирование пакета нормативных документов, необходимого для проведения работы по предупреждению коррупционных правонарушений</w:t>
            </w:r>
            <w:r>
              <w:rPr>
                <w:rStyle w:val="28pt"/>
                <w:rFonts w:eastAsiaTheme="minorHAnsi"/>
                <w:i w:val="0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Фоменко</w:t>
            </w:r>
          </w:p>
        </w:tc>
      </w:tr>
      <w:tr w:rsidR="00BF5494" w:rsidTr="002157AA">
        <w:tc>
          <w:tcPr>
            <w:tcW w:w="817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BF5494" w:rsidRPr="007F2F84" w:rsidRDefault="00BF5494" w:rsidP="002157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школьном сайте ОУ информации о реализации планируемых мероприятий. 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  <w:tr w:rsidR="00BF5494" w:rsidTr="002157AA">
        <w:tc>
          <w:tcPr>
            <w:tcW w:w="817" w:type="dxa"/>
          </w:tcPr>
          <w:p w:rsidR="00BF5494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BF5494" w:rsidRDefault="00BF5494" w:rsidP="00BF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«Правовая культура школьников» </w:t>
            </w:r>
          </w:p>
        </w:tc>
        <w:tc>
          <w:tcPr>
            <w:tcW w:w="2605" w:type="dxa"/>
          </w:tcPr>
          <w:p w:rsidR="00BF5494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494" w:rsidTr="002157AA">
        <w:tc>
          <w:tcPr>
            <w:tcW w:w="817" w:type="dxa"/>
          </w:tcPr>
          <w:p w:rsidR="00BF5494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и муниципальный конкурс плакатов для учащихся 8 – 11 классов «НЕТ коррупции!».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А. Пугачева</w:t>
            </w:r>
          </w:p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Сергунцова</w:t>
            </w:r>
            <w:proofErr w:type="spellEnd"/>
          </w:p>
        </w:tc>
      </w:tr>
      <w:tr w:rsidR="00BF5494" w:rsidTr="002157AA">
        <w:tc>
          <w:tcPr>
            <w:tcW w:w="817" w:type="dxa"/>
          </w:tcPr>
          <w:p w:rsidR="00BF5494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D44AE1" w:rsidRPr="00D44AE1" w:rsidRDefault="00D44AE1" w:rsidP="00D44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родителей (законных</w:t>
            </w:r>
            <w:proofErr w:type="gramEnd"/>
          </w:p>
          <w:p w:rsidR="00BF5494" w:rsidRPr="00D44AE1" w:rsidRDefault="00D44AE1" w:rsidP="00D44AE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представителей) о правилах приема в школу</w:t>
            </w: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оказании образовательных услуг на</w:t>
            </w: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родительских собраниях, используя ресурсы</w:t>
            </w: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сайта и информационных стендов</w:t>
            </w: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BF5494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05" w:type="dxa"/>
          </w:tcPr>
          <w:p w:rsidR="00BF5494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</w:tc>
      </w:tr>
      <w:tr w:rsidR="00BF5494" w:rsidTr="002157AA">
        <w:tc>
          <w:tcPr>
            <w:tcW w:w="817" w:type="dxa"/>
          </w:tcPr>
          <w:p w:rsidR="00BF5494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dxa"/>
          </w:tcPr>
          <w:p w:rsidR="00BF5494" w:rsidRPr="006412D6" w:rsidRDefault="00BF5494" w:rsidP="002157AA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Усиление персональной </w:t>
            </w: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ответственности педагогических работников за неправомерно принятые решения в рамках служебных полномочий.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</w:tc>
      </w:tr>
      <w:tr w:rsidR="00BF5494" w:rsidTr="00D44AE1">
        <w:trPr>
          <w:trHeight w:val="864"/>
        </w:trPr>
        <w:tc>
          <w:tcPr>
            <w:tcW w:w="817" w:type="dxa"/>
          </w:tcPr>
          <w:p w:rsidR="00BF5494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3" w:type="dxa"/>
          </w:tcPr>
          <w:p w:rsidR="00D44AE1" w:rsidRPr="006412D6" w:rsidRDefault="00BF5494" w:rsidP="002157AA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Совещание с сотрудниками по вопросам обеспечения прав граждан на получение общего образования</w:t>
            </w:r>
            <w:r w:rsidRPr="006412D6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  <w:tr w:rsidR="00D44AE1" w:rsidTr="00D44AE1">
        <w:trPr>
          <w:trHeight w:val="556"/>
        </w:trPr>
        <w:tc>
          <w:tcPr>
            <w:tcW w:w="817" w:type="dxa"/>
          </w:tcPr>
          <w:p w:rsidR="00D44AE1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</w:tcPr>
          <w:p w:rsidR="00D44AE1" w:rsidRPr="00D44AE1" w:rsidRDefault="00D44AE1" w:rsidP="00D44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жалоб, обращений родителей</w:t>
            </w:r>
          </w:p>
          <w:p w:rsidR="00D44AE1" w:rsidRPr="00165B60" w:rsidRDefault="00D44AE1" w:rsidP="00D44AE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(законных представителей)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D44AE1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05" w:type="dxa"/>
          </w:tcPr>
          <w:p w:rsidR="00D44AE1" w:rsidRDefault="00D44AE1" w:rsidP="00D4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  <w:p w:rsidR="00D44AE1" w:rsidRDefault="00D44AE1" w:rsidP="00D4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  <w:tr w:rsidR="00D44AE1" w:rsidTr="00D44AE1">
        <w:trPr>
          <w:trHeight w:val="1080"/>
        </w:trPr>
        <w:tc>
          <w:tcPr>
            <w:tcW w:w="817" w:type="dxa"/>
          </w:tcPr>
          <w:p w:rsidR="00D44AE1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</w:tcPr>
          <w:p w:rsidR="00D44AE1" w:rsidRPr="00D44AE1" w:rsidRDefault="00D44AE1" w:rsidP="00D44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</w:t>
            </w:r>
            <w:proofErr w:type="gramStart"/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</w:t>
            </w:r>
          </w:p>
          <w:p w:rsidR="00D44AE1" w:rsidRPr="00D44AE1" w:rsidRDefault="00D44AE1" w:rsidP="00D44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статьями нормативных актов РФ о</w:t>
            </w:r>
          </w:p>
          <w:p w:rsidR="00D44AE1" w:rsidRPr="00D44AE1" w:rsidRDefault="00D44AE1" w:rsidP="00D44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наказании за </w:t>
            </w:r>
            <w:proofErr w:type="gramStart"/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коррупционную</w:t>
            </w:r>
            <w:proofErr w:type="gramEnd"/>
          </w:p>
          <w:p w:rsidR="00D44AE1" w:rsidRPr="00D44AE1" w:rsidRDefault="00D44AE1" w:rsidP="00D44A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D44AE1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уроков обществознания, на классных часах</w:t>
            </w:r>
          </w:p>
        </w:tc>
        <w:tc>
          <w:tcPr>
            <w:tcW w:w="2605" w:type="dxa"/>
          </w:tcPr>
          <w:p w:rsidR="00D44AE1" w:rsidRDefault="00D44AE1" w:rsidP="00D4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4AE1" w:rsidTr="00D44AE1">
        <w:trPr>
          <w:trHeight w:val="653"/>
        </w:trPr>
        <w:tc>
          <w:tcPr>
            <w:tcW w:w="817" w:type="dxa"/>
          </w:tcPr>
          <w:p w:rsidR="00D44AE1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3" w:type="dxa"/>
          </w:tcPr>
          <w:p w:rsidR="00D44AE1" w:rsidRPr="00D44AE1" w:rsidRDefault="00D44AE1" w:rsidP="00D44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книг в библиотеке «Нет</w:t>
            </w:r>
          </w:p>
          <w:p w:rsidR="00D44AE1" w:rsidRPr="00D44AE1" w:rsidRDefault="00D44AE1" w:rsidP="00D44A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коррупции!»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D44AE1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5" w:type="dxa"/>
          </w:tcPr>
          <w:p w:rsidR="00D44AE1" w:rsidRDefault="00D44AE1" w:rsidP="00D4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D44AE1" w:rsidTr="00D44AE1">
        <w:trPr>
          <w:trHeight w:val="1320"/>
        </w:trPr>
        <w:tc>
          <w:tcPr>
            <w:tcW w:w="817" w:type="dxa"/>
          </w:tcPr>
          <w:p w:rsidR="00D44AE1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3" w:type="dxa"/>
          </w:tcPr>
          <w:p w:rsidR="00D44AE1" w:rsidRPr="00D44AE1" w:rsidRDefault="00D44AE1" w:rsidP="00D44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всероссийский урок по</w:t>
            </w: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формированию правовых знаний </w:t>
            </w:r>
            <w:proofErr w:type="gramStart"/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D44AE1" w:rsidRPr="00D44AE1" w:rsidRDefault="00D44AE1" w:rsidP="00D44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области противодействия коррупции,</w:t>
            </w:r>
          </w:p>
          <w:p w:rsidR="00D44AE1" w:rsidRPr="00D44AE1" w:rsidRDefault="00D44AE1" w:rsidP="00D44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антикоррупции</w:t>
            </w:r>
            <w:proofErr w:type="spellEnd"/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антикоррупционных</w:t>
            </w:r>
          </w:p>
          <w:p w:rsidR="00D44AE1" w:rsidRPr="00D44AE1" w:rsidRDefault="00D44AE1" w:rsidP="00D44A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D44AE1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2605" w:type="dxa"/>
          </w:tcPr>
          <w:p w:rsidR="00D44AE1" w:rsidRDefault="00D44AE1" w:rsidP="00D4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  <w:p w:rsidR="00D44AE1" w:rsidRDefault="00D44AE1" w:rsidP="00D4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4AE1" w:rsidTr="00D44AE1">
        <w:trPr>
          <w:trHeight w:val="498"/>
        </w:trPr>
        <w:tc>
          <w:tcPr>
            <w:tcW w:w="817" w:type="dxa"/>
          </w:tcPr>
          <w:p w:rsidR="00D44AE1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3" w:type="dxa"/>
          </w:tcPr>
          <w:p w:rsidR="00D44AE1" w:rsidRPr="00D44AE1" w:rsidRDefault="00D44AE1" w:rsidP="00D44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обращениями работников школы и </w:t>
            </w:r>
            <w:r w:rsidRPr="00D44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</w:t>
            </w:r>
          </w:p>
        </w:tc>
        <w:tc>
          <w:tcPr>
            <w:tcW w:w="2605" w:type="dxa"/>
          </w:tcPr>
          <w:p w:rsidR="00D44AE1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05" w:type="dxa"/>
          </w:tcPr>
          <w:p w:rsidR="00D44AE1" w:rsidRDefault="00D44AE1" w:rsidP="00D4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  <w:tr w:rsidR="00BF5494" w:rsidTr="002157AA">
        <w:tc>
          <w:tcPr>
            <w:tcW w:w="817" w:type="dxa"/>
          </w:tcPr>
          <w:p w:rsidR="00BF5494" w:rsidRDefault="00D44AE1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4393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плану антикоррупционной политики.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05" w:type="dxa"/>
          </w:tcPr>
          <w:p w:rsidR="00BF5494" w:rsidRDefault="00BF5494" w:rsidP="0021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</w:tbl>
    <w:p w:rsidR="00BF5494" w:rsidRPr="00FF5205" w:rsidRDefault="00BF5494" w:rsidP="00BF5494">
      <w:pPr>
        <w:rPr>
          <w:rFonts w:ascii="Times New Roman" w:hAnsi="Times New Roman" w:cs="Times New Roman"/>
          <w:sz w:val="24"/>
          <w:szCs w:val="24"/>
        </w:rPr>
      </w:pPr>
    </w:p>
    <w:p w:rsidR="00BF5494" w:rsidRPr="00293177" w:rsidRDefault="00BF5494" w:rsidP="00BF5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             С. М. Фоменко</w:t>
      </w:r>
    </w:p>
    <w:p w:rsidR="00BF5494" w:rsidRDefault="00BF5494" w:rsidP="00BF5494"/>
    <w:p w:rsidR="000B4349" w:rsidRDefault="000B4349"/>
    <w:sectPr w:rsidR="000B4349" w:rsidSect="002931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94"/>
    <w:rsid w:val="000B4349"/>
    <w:rsid w:val="00BF5494"/>
    <w:rsid w:val="00D4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Не курсив"/>
    <w:basedOn w:val="a0"/>
    <w:rsid w:val="00BF54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4">
    <w:name w:val="No Spacing"/>
    <w:uiPriority w:val="1"/>
    <w:qFormat/>
    <w:rsid w:val="00BF54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Не курсив"/>
    <w:basedOn w:val="a0"/>
    <w:rsid w:val="00BF54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4">
    <w:name w:val="No Spacing"/>
    <w:uiPriority w:val="1"/>
    <w:qFormat/>
    <w:rsid w:val="00BF5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2021-02-28T09:13:00Z</dcterms:created>
  <dcterms:modified xsi:type="dcterms:W3CDTF">2021-02-28T09:33:00Z</dcterms:modified>
</cp:coreProperties>
</file>