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Pr="0018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КАРАЧАЕВО-ЧЕРКЕССКАЯ РЕСПУБЛИКА</w:t>
      </w: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</w:t>
      </w:r>
    </w:p>
    <w:p w:rsidR="00804BF4" w:rsidRPr="00187CFA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 ЗЕЛЕНЧУКСКОГО   МУНИЦИПАЛЬНОГО   РАЙОНА</w:t>
      </w: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BF4" w:rsidRPr="00DE08F5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804BF4" w:rsidRPr="00DE08F5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BF4" w:rsidRPr="00DE08F5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24.09</w:t>
      </w:r>
      <w:r w:rsidR="00A71531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еленчукская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804BF4" w:rsidRPr="00DE08F5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4BF4" w:rsidRPr="00DE08F5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BF4" w:rsidRDefault="00804BF4" w:rsidP="00804BF4">
      <w:pPr>
        <w:pStyle w:val="a3"/>
        <w:rPr>
          <w:kern w:val="36"/>
          <w:sz w:val="28"/>
          <w:szCs w:val="28"/>
        </w:rPr>
      </w:pPr>
      <w:hyperlink r:id="rId5" w:tooltip="О проведении оценки предметных и методических компетенций методистов в рамках сопровождения курсов повышения квалификации педагогических работников системы общего образования по совершенствованию предметных и методических компетенций" w:history="1">
        <w:r w:rsidRPr="00A171E7">
          <w:rPr>
            <w:kern w:val="36"/>
            <w:sz w:val="28"/>
            <w:szCs w:val="28"/>
          </w:rPr>
          <w:t>О</w:t>
        </w:r>
        <w:r>
          <w:rPr>
            <w:kern w:val="36"/>
            <w:sz w:val="28"/>
            <w:szCs w:val="28"/>
          </w:rPr>
          <w:t>б организации работы и проведения</w:t>
        </w:r>
        <w:r>
          <w:rPr>
            <w:kern w:val="36"/>
            <w:sz w:val="28"/>
            <w:szCs w:val="28"/>
          </w:rPr>
          <w:t xml:space="preserve"> </w:t>
        </w:r>
        <w:r>
          <w:rPr>
            <w:kern w:val="36"/>
            <w:sz w:val="28"/>
            <w:szCs w:val="28"/>
          </w:rPr>
          <w:t xml:space="preserve">                                                           методических мероприятий по вопросам</w:t>
        </w:r>
        <w:r>
          <w:rPr>
            <w:kern w:val="36"/>
            <w:sz w:val="28"/>
            <w:szCs w:val="28"/>
          </w:rPr>
          <w:t xml:space="preserve">                                                         формирования функциональной грамотности                                                обучающихся общеобразовательных организаций </w:t>
        </w:r>
      </w:hyperlink>
      <w:r w:rsidRPr="00A171E7">
        <w:rPr>
          <w:kern w:val="36"/>
          <w:sz w:val="28"/>
          <w:szCs w:val="28"/>
        </w:rPr>
        <w:t xml:space="preserve"> 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  <w:r w:rsidRPr="00A171E7">
        <w:rPr>
          <w:kern w:val="36"/>
          <w:sz w:val="28"/>
          <w:szCs w:val="28"/>
        </w:rPr>
        <w:t>Зеленчукского муниципального района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</w:p>
    <w:p w:rsidR="00804BF4" w:rsidRDefault="00804BF4" w:rsidP="00072DB0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В соответствии с письмами Департамента государственной политики и управления в сфере общего образования  Министерства просвещения Российской Федерации от 14.09.2021 г.№ </w:t>
      </w:r>
      <w:r w:rsidR="00072DB0">
        <w:rPr>
          <w:kern w:val="36"/>
          <w:sz w:val="28"/>
          <w:szCs w:val="28"/>
        </w:rPr>
        <w:t>03-1510, заместителя Министра просвещения</w:t>
      </w:r>
      <w:r>
        <w:rPr>
          <w:kern w:val="36"/>
          <w:sz w:val="28"/>
          <w:szCs w:val="28"/>
        </w:rPr>
        <w:t xml:space="preserve"> </w:t>
      </w:r>
      <w:r w:rsidR="00072DB0">
        <w:rPr>
          <w:kern w:val="36"/>
          <w:sz w:val="28"/>
          <w:szCs w:val="28"/>
        </w:rPr>
        <w:t xml:space="preserve">Российской Федерации от 15.09.2021 г.№ АЗ – 581/03 </w:t>
      </w:r>
      <w:r>
        <w:rPr>
          <w:kern w:val="36"/>
          <w:sz w:val="28"/>
          <w:szCs w:val="28"/>
        </w:rPr>
        <w:t>и</w:t>
      </w:r>
      <w:r w:rsidR="00072DB0">
        <w:rPr>
          <w:kern w:val="36"/>
          <w:sz w:val="28"/>
          <w:szCs w:val="28"/>
        </w:rPr>
        <w:t xml:space="preserve"> руководствуясь приказом Министерства </w:t>
      </w:r>
      <w:r>
        <w:rPr>
          <w:kern w:val="36"/>
          <w:sz w:val="28"/>
          <w:szCs w:val="28"/>
        </w:rPr>
        <w:t xml:space="preserve"> </w:t>
      </w:r>
      <w:r w:rsidR="00072DB0">
        <w:rPr>
          <w:kern w:val="36"/>
          <w:sz w:val="28"/>
          <w:szCs w:val="28"/>
        </w:rPr>
        <w:t xml:space="preserve">образования и науки </w:t>
      </w:r>
      <w:proofErr w:type="gramStart"/>
      <w:r w:rsidR="00072DB0">
        <w:rPr>
          <w:kern w:val="36"/>
          <w:sz w:val="28"/>
          <w:szCs w:val="28"/>
        </w:rPr>
        <w:t>Карачаево – Черкесской</w:t>
      </w:r>
      <w:proofErr w:type="gramEnd"/>
      <w:r w:rsidR="00072DB0">
        <w:rPr>
          <w:kern w:val="36"/>
          <w:sz w:val="28"/>
          <w:szCs w:val="28"/>
        </w:rPr>
        <w:t xml:space="preserve"> Республики </w:t>
      </w:r>
      <w:r>
        <w:rPr>
          <w:kern w:val="36"/>
          <w:sz w:val="28"/>
          <w:szCs w:val="28"/>
        </w:rPr>
        <w:t xml:space="preserve"> от </w:t>
      </w:r>
      <w:r w:rsidR="00072DB0">
        <w:rPr>
          <w:kern w:val="36"/>
          <w:sz w:val="28"/>
          <w:szCs w:val="28"/>
        </w:rPr>
        <w:t>16</w:t>
      </w:r>
      <w:r>
        <w:rPr>
          <w:kern w:val="36"/>
          <w:sz w:val="28"/>
          <w:szCs w:val="28"/>
        </w:rPr>
        <w:t>.0</w:t>
      </w:r>
      <w:r w:rsidR="00072DB0">
        <w:rPr>
          <w:kern w:val="36"/>
          <w:sz w:val="28"/>
          <w:szCs w:val="28"/>
        </w:rPr>
        <w:t>9</w:t>
      </w:r>
      <w:r>
        <w:rPr>
          <w:kern w:val="36"/>
          <w:sz w:val="28"/>
          <w:szCs w:val="28"/>
        </w:rPr>
        <w:t>.202</w:t>
      </w:r>
      <w:r w:rsidR="00072DB0">
        <w:rPr>
          <w:kern w:val="36"/>
          <w:sz w:val="28"/>
          <w:szCs w:val="28"/>
        </w:rPr>
        <w:t>1</w:t>
      </w:r>
      <w:r>
        <w:rPr>
          <w:kern w:val="36"/>
          <w:sz w:val="28"/>
          <w:szCs w:val="28"/>
        </w:rPr>
        <w:t xml:space="preserve"> г. № </w:t>
      </w:r>
      <w:r w:rsidR="00072DB0">
        <w:rPr>
          <w:kern w:val="36"/>
          <w:sz w:val="28"/>
          <w:szCs w:val="28"/>
        </w:rPr>
        <w:t>770,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</w:p>
    <w:p w:rsidR="00804BF4" w:rsidRDefault="00804BF4" w:rsidP="00804BF4">
      <w:pPr>
        <w:pStyle w:val="a3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ПРИКАЗЫВАЮ: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1.Методическому кабинету организовать работу и провести </w:t>
      </w:r>
      <w:r w:rsidR="00072DB0" w:rsidRPr="00072DB0">
        <w:rPr>
          <w:kern w:val="36"/>
          <w:sz w:val="28"/>
          <w:szCs w:val="28"/>
        </w:rPr>
        <w:t>методически</w:t>
      </w:r>
      <w:r w:rsidR="00072DB0">
        <w:rPr>
          <w:kern w:val="36"/>
          <w:sz w:val="28"/>
          <w:szCs w:val="28"/>
        </w:rPr>
        <w:t>е</w:t>
      </w:r>
      <w:r w:rsidR="00072DB0" w:rsidRPr="00072DB0">
        <w:rPr>
          <w:kern w:val="36"/>
          <w:sz w:val="28"/>
          <w:szCs w:val="28"/>
        </w:rPr>
        <w:t xml:space="preserve"> мероприяти</w:t>
      </w:r>
      <w:r w:rsidR="00072DB0">
        <w:rPr>
          <w:kern w:val="36"/>
          <w:sz w:val="28"/>
          <w:szCs w:val="28"/>
        </w:rPr>
        <w:t>я</w:t>
      </w:r>
      <w:r w:rsidR="00072DB0" w:rsidRPr="00072DB0">
        <w:rPr>
          <w:kern w:val="36"/>
          <w:sz w:val="28"/>
          <w:szCs w:val="28"/>
        </w:rPr>
        <w:t xml:space="preserve"> по вопросам</w:t>
      </w:r>
      <w:r w:rsidR="00072DB0">
        <w:rPr>
          <w:kern w:val="36"/>
          <w:sz w:val="28"/>
          <w:szCs w:val="28"/>
        </w:rPr>
        <w:t xml:space="preserve"> </w:t>
      </w:r>
      <w:r w:rsidR="00072DB0" w:rsidRPr="00072DB0">
        <w:rPr>
          <w:kern w:val="36"/>
          <w:sz w:val="28"/>
          <w:szCs w:val="28"/>
        </w:rPr>
        <w:t xml:space="preserve">формирования </w:t>
      </w:r>
      <w:r w:rsidR="00072DB0">
        <w:rPr>
          <w:kern w:val="36"/>
          <w:sz w:val="28"/>
          <w:szCs w:val="28"/>
        </w:rPr>
        <w:t>ф</w:t>
      </w:r>
      <w:r w:rsidR="00072DB0" w:rsidRPr="00072DB0">
        <w:rPr>
          <w:kern w:val="36"/>
          <w:sz w:val="28"/>
          <w:szCs w:val="28"/>
        </w:rPr>
        <w:t xml:space="preserve">ункциональной грамотности                                                обучающихся общеобразовательных организаций </w:t>
      </w:r>
      <w:r w:rsidR="00072DB0">
        <w:rPr>
          <w:kern w:val="36"/>
          <w:sz w:val="28"/>
          <w:szCs w:val="28"/>
        </w:rPr>
        <w:t>района</w:t>
      </w:r>
      <w:r>
        <w:rPr>
          <w:kern w:val="36"/>
          <w:sz w:val="28"/>
          <w:szCs w:val="28"/>
        </w:rPr>
        <w:t xml:space="preserve"> по следующим пунктам:</w:t>
      </w: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1.1.</w:t>
      </w:r>
      <w:r w:rsidR="00072DB0" w:rsidRPr="00072DB0">
        <w:rPr>
          <w:color w:val="000000"/>
          <w:sz w:val="28"/>
          <w:szCs w:val="28"/>
        </w:rPr>
        <w:t xml:space="preserve"> </w:t>
      </w:r>
      <w:r w:rsidR="00072DB0">
        <w:rPr>
          <w:color w:val="000000"/>
          <w:sz w:val="28"/>
          <w:szCs w:val="28"/>
        </w:rPr>
        <w:t>С</w:t>
      </w:r>
      <w:r w:rsidR="00072DB0" w:rsidRPr="0014291C">
        <w:rPr>
          <w:color w:val="000000"/>
          <w:sz w:val="28"/>
          <w:szCs w:val="28"/>
        </w:rPr>
        <w:t>формировать на уровне муниципалитета команду для координации работ по формированию функциональной грамотности обучающихся общеобразовательных организаций</w:t>
      </w:r>
      <w:r w:rsidR="00072DB0">
        <w:rPr>
          <w:color w:val="000000"/>
          <w:sz w:val="28"/>
          <w:szCs w:val="28"/>
        </w:rPr>
        <w:t xml:space="preserve"> (Приложение 1)</w:t>
      </w:r>
      <w:r>
        <w:rPr>
          <w:kern w:val="36"/>
          <w:sz w:val="28"/>
          <w:szCs w:val="28"/>
        </w:rPr>
        <w:t>.</w:t>
      </w: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1.2.</w:t>
      </w:r>
      <w:r w:rsidR="00072DB0">
        <w:rPr>
          <w:color w:val="000000"/>
          <w:sz w:val="28"/>
          <w:szCs w:val="28"/>
        </w:rPr>
        <w:t>Н</w:t>
      </w:r>
      <w:r w:rsidR="00072DB0" w:rsidRPr="0014291C">
        <w:rPr>
          <w:color w:val="000000"/>
          <w:sz w:val="28"/>
          <w:szCs w:val="28"/>
        </w:rPr>
        <w:t xml:space="preserve">азначить </w:t>
      </w:r>
      <w:r w:rsidR="00072DB0">
        <w:rPr>
          <w:color w:val="000000"/>
          <w:sz w:val="28"/>
          <w:szCs w:val="28"/>
        </w:rPr>
        <w:t>директоров школ</w:t>
      </w:r>
      <w:r w:rsidR="00072DB0" w:rsidRPr="0014291C">
        <w:rPr>
          <w:color w:val="000000"/>
          <w:sz w:val="28"/>
          <w:szCs w:val="28"/>
        </w:rPr>
        <w:t xml:space="preserve">, </w:t>
      </w:r>
      <w:proofErr w:type="gramStart"/>
      <w:r w:rsidR="00072DB0" w:rsidRPr="0014291C">
        <w:rPr>
          <w:color w:val="000000"/>
          <w:sz w:val="28"/>
          <w:szCs w:val="28"/>
        </w:rPr>
        <w:t>ответственны</w:t>
      </w:r>
      <w:r w:rsidR="00072DB0">
        <w:rPr>
          <w:color w:val="000000"/>
          <w:sz w:val="28"/>
          <w:szCs w:val="28"/>
        </w:rPr>
        <w:t>ми</w:t>
      </w:r>
      <w:proofErr w:type="gramEnd"/>
      <w:r w:rsidR="00072DB0" w:rsidRPr="0014291C">
        <w:rPr>
          <w:color w:val="000000"/>
          <w:sz w:val="28"/>
          <w:szCs w:val="28"/>
        </w:rPr>
        <w:t xml:space="preserve"> за вопросы формирования функциональной грамотности обучающихся </w:t>
      </w:r>
      <w:r w:rsidR="00072DB0">
        <w:rPr>
          <w:color w:val="000000"/>
          <w:sz w:val="28"/>
          <w:szCs w:val="28"/>
        </w:rPr>
        <w:t xml:space="preserve">в </w:t>
      </w:r>
      <w:r w:rsidR="00072DB0" w:rsidRPr="0014291C">
        <w:rPr>
          <w:color w:val="000000"/>
          <w:sz w:val="28"/>
          <w:szCs w:val="28"/>
        </w:rPr>
        <w:t>подведомственных общеобразовательных организаций</w:t>
      </w:r>
      <w:r>
        <w:rPr>
          <w:kern w:val="36"/>
          <w:sz w:val="28"/>
          <w:szCs w:val="28"/>
        </w:rPr>
        <w:t xml:space="preserve"> (Приложение </w:t>
      </w:r>
      <w:r w:rsidR="00E01D80">
        <w:rPr>
          <w:kern w:val="36"/>
          <w:sz w:val="28"/>
          <w:szCs w:val="28"/>
        </w:rPr>
        <w:t>2</w:t>
      </w:r>
      <w:r>
        <w:rPr>
          <w:kern w:val="36"/>
          <w:sz w:val="28"/>
          <w:szCs w:val="28"/>
        </w:rPr>
        <w:t>).</w:t>
      </w: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1.3.</w:t>
      </w:r>
      <w:r w:rsidR="00E01D80">
        <w:rPr>
          <w:kern w:val="36"/>
          <w:sz w:val="28"/>
          <w:szCs w:val="28"/>
        </w:rPr>
        <w:t>С</w:t>
      </w:r>
      <w:r w:rsidR="00E01D80" w:rsidRPr="0014291C">
        <w:rPr>
          <w:color w:val="000000"/>
          <w:sz w:val="28"/>
          <w:szCs w:val="28"/>
        </w:rPr>
        <w:t xml:space="preserve">формировать </w:t>
      </w:r>
      <w:r w:rsidR="00E01D80" w:rsidRPr="00E01D80">
        <w:rPr>
          <w:color w:val="000000"/>
          <w:sz w:val="28"/>
          <w:szCs w:val="28"/>
        </w:rPr>
        <w:t>муниципальную базу данных</w:t>
      </w:r>
      <w:r w:rsidR="00E01D80" w:rsidRPr="0014291C">
        <w:rPr>
          <w:color w:val="000000"/>
          <w:sz w:val="28"/>
          <w:szCs w:val="28"/>
        </w:rPr>
        <w:t xml:space="preserve"> учащихся 8-9 классов образовательных организаций района, а также учителях, участвующих в формировании функциональной грамотности обучающихся 8-9 классов по шести направлениям</w:t>
      </w:r>
      <w:r w:rsidR="00E01D80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(Приложение </w:t>
      </w:r>
      <w:r w:rsidR="00E01D80">
        <w:rPr>
          <w:kern w:val="36"/>
          <w:sz w:val="28"/>
          <w:szCs w:val="28"/>
        </w:rPr>
        <w:t>3</w:t>
      </w:r>
      <w:r>
        <w:rPr>
          <w:kern w:val="36"/>
          <w:sz w:val="28"/>
          <w:szCs w:val="28"/>
        </w:rPr>
        <w:t>).</w:t>
      </w:r>
    </w:p>
    <w:p w:rsidR="00E01D80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2.Директорам образовательных организаций:</w:t>
      </w:r>
    </w:p>
    <w:p w:rsidR="00804BF4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1</w:t>
      </w:r>
      <w:r w:rsidR="00804BF4">
        <w:rPr>
          <w:kern w:val="36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 w:rsidRPr="0014291C">
        <w:rPr>
          <w:color w:val="000000"/>
          <w:sz w:val="28"/>
          <w:szCs w:val="28"/>
        </w:rPr>
        <w:t>азначить специалистов, ответственных за вопросы формирования функциональной грамотности обучающихся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14291C">
        <w:rPr>
          <w:color w:val="000000"/>
          <w:sz w:val="28"/>
          <w:szCs w:val="28"/>
        </w:rPr>
        <w:t>подведомственных</w:t>
      </w:r>
      <w:proofErr w:type="gramEnd"/>
      <w:r w:rsidRPr="0014291C">
        <w:rPr>
          <w:color w:val="000000"/>
          <w:sz w:val="28"/>
          <w:szCs w:val="28"/>
        </w:rPr>
        <w:t xml:space="preserve"> общеобразовательных организаций</w:t>
      </w:r>
      <w:r>
        <w:rPr>
          <w:color w:val="000000"/>
          <w:sz w:val="28"/>
          <w:szCs w:val="28"/>
        </w:rPr>
        <w:t xml:space="preserve"> (срок до 28 сентября)</w:t>
      </w:r>
      <w:r>
        <w:rPr>
          <w:kern w:val="36"/>
          <w:sz w:val="28"/>
          <w:szCs w:val="28"/>
        </w:rPr>
        <w:t>.</w:t>
      </w:r>
    </w:p>
    <w:p w:rsidR="00E01D80" w:rsidRDefault="00E01D80" w:rsidP="00E01D80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С</w:t>
      </w:r>
      <w:r w:rsidRPr="0014291C">
        <w:rPr>
          <w:color w:val="000000"/>
          <w:sz w:val="28"/>
          <w:szCs w:val="28"/>
        </w:rPr>
        <w:t xml:space="preserve">формировать </w:t>
      </w:r>
      <w:r>
        <w:rPr>
          <w:color w:val="000000"/>
          <w:sz w:val="28"/>
          <w:szCs w:val="28"/>
        </w:rPr>
        <w:t>школьн</w:t>
      </w:r>
      <w:r w:rsidRPr="00E01D80">
        <w:rPr>
          <w:color w:val="000000"/>
          <w:sz w:val="28"/>
          <w:szCs w:val="28"/>
        </w:rPr>
        <w:t>ую базу данных</w:t>
      </w:r>
      <w:r w:rsidRPr="0014291C">
        <w:rPr>
          <w:color w:val="000000"/>
          <w:sz w:val="28"/>
          <w:szCs w:val="28"/>
        </w:rPr>
        <w:t xml:space="preserve"> учащихся 8-9 классов образовательных организаций района, а также учителях, участвующих в формировании функциональной грамотности обучающихся 8-9 классов по шести направлениям</w:t>
      </w:r>
      <w:r>
        <w:rPr>
          <w:color w:val="000000"/>
          <w:sz w:val="28"/>
          <w:szCs w:val="28"/>
        </w:rPr>
        <w:t xml:space="preserve"> (срок до 28 сентября).</w:t>
      </w:r>
    </w:p>
    <w:p w:rsidR="00804BF4" w:rsidRPr="00E01D80" w:rsidRDefault="00E01D80" w:rsidP="00E01D80">
      <w:pPr>
        <w:pStyle w:val="a3"/>
        <w:jc w:val="both"/>
        <w:rPr>
          <w:sz w:val="28"/>
          <w:szCs w:val="28"/>
        </w:rPr>
      </w:pPr>
      <w:r w:rsidRPr="00E01D80">
        <w:rPr>
          <w:kern w:val="36"/>
          <w:sz w:val="28"/>
          <w:szCs w:val="28"/>
        </w:rPr>
        <w:lastRenderedPageBreak/>
        <w:t xml:space="preserve"> 2</w:t>
      </w:r>
      <w:r w:rsidR="00804BF4" w:rsidRPr="00E01D80">
        <w:rPr>
          <w:kern w:val="36"/>
          <w:sz w:val="28"/>
          <w:szCs w:val="28"/>
        </w:rPr>
        <w:t>.</w:t>
      </w:r>
      <w:r w:rsidRPr="00E01D80">
        <w:rPr>
          <w:kern w:val="36"/>
          <w:sz w:val="28"/>
          <w:szCs w:val="28"/>
        </w:rPr>
        <w:t>3</w:t>
      </w:r>
      <w:r w:rsidR="00804BF4" w:rsidRPr="00E01D80">
        <w:rPr>
          <w:kern w:val="36"/>
          <w:sz w:val="28"/>
          <w:szCs w:val="28"/>
        </w:rPr>
        <w:t>.</w:t>
      </w:r>
      <w:r w:rsidRPr="00E01D80">
        <w:rPr>
          <w:sz w:val="28"/>
          <w:szCs w:val="28"/>
        </w:rPr>
        <w:t>Обеспечить разработку и утверждение соответствующих планов (на основе регионального плана) на 2021/2022 учебный год на уровне образовательных организаций (срок до 30 сентября 2021 года).</w:t>
      </w:r>
    </w:p>
    <w:p w:rsidR="00E01D80" w:rsidRPr="00E01D80" w:rsidRDefault="00E01D80" w:rsidP="00E01D80">
      <w:pPr>
        <w:pStyle w:val="a3"/>
        <w:jc w:val="both"/>
        <w:rPr>
          <w:sz w:val="28"/>
          <w:szCs w:val="28"/>
        </w:rPr>
      </w:pPr>
      <w:r w:rsidRPr="00E01D80">
        <w:rPr>
          <w:sz w:val="28"/>
          <w:szCs w:val="28"/>
        </w:rPr>
        <w:t xml:space="preserve">2.4. </w:t>
      </w:r>
      <w:r>
        <w:rPr>
          <w:sz w:val="28"/>
          <w:szCs w:val="28"/>
        </w:rPr>
        <w:t>В</w:t>
      </w:r>
      <w:r w:rsidRPr="00E01D80">
        <w:rPr>
          <w:sz w:val="28"/>
          <w:szCs w:val="28"/>
        </w:rPr>
        <w:t xml:space="preserve"> подведомственных общеобразовательных организациях организовать работу по внедрению в учебный процесс банка заданий для оценки функциональной грамотности, разработанных ФГБНУ «Институт </w:t>
      </w:r>
      <w:proofErr w:type="gramStart"/>
      <w:r w:rsidRPr="00E01D80">
        <w:rPr>
          <w:sz w:val="28"/>
          <w:szCs w:val="28"/>
        </w:rPr>
        <w:t>стратегии развития образования Российской академии образования</w:t>
      </w:r>
      <w:proofErr w:type="gramEnd"/>
      <w:r w:rsidRPr="00E01D80">
        <w:rPr>
          <w:sz w:val="28"/>
          <w:szCs w:val="28"/>
        </w:rPr>
        <w:t>»</w:t>
      </w:r>
    </w:p>
    <w:p w:rsidR="00804BF4" w:rsidRPr="00A171E7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3</w:t>
      </w:r>
      <w:r w:rsidR="00804BF4">
        <w:rPr>
          <w:kern w:val="36"/>
          <w:sz w:val="28"/>
          <w:szCs w:val="28"/>
        </w:rPr>
        <w:t>.</w:t>
      </w:r>
      <w:proofErr w:type="gramStart"/>
      <w:r w:rsidR="00804BF4">
        <w:rPr>
          <w:kern w:val="36"/>
          <w:sz w:val="28"/>
          <w:szCs w:val="28"/>
        </w:rPr>
        <w:t>Контроль за</w:t>
      </w:r>
      <w:proofErr w:type="gramEnd"/>
      <w:r w:rsidR="00804BF4">
        <w:rPr>
          <w:kern w:val="36"/>
          <w:sz w:val="28"/>
          <w:szCs w:val="28"/>
        </w:rPr>
        <w:t xml:space="preserve"> исполнением приказа возложить на заведующ</w:t>
      </w:r>
      <w:r>
        <w:rPr>
          <w:kern w:val="36"/>
          <w:sz w:val="28"/>
          <w:szCs w:val="28"/>
        </w:rPr>
        <w:t>ую</w:t>
      </w:r>
      <w:r w:rsidR="00804BF4">
        <w:rPr>
          <w:kern w:val="36"/>
          <w:sz w:val="28"/>
          <w:szCs w:val="28"/>
        </w:rPr>
        <w:t xml:space="preserve"> методическим кабинетом</w:t>
      </w:r>
      <w:r>
        <w:rPr>
          <w:kern w:val="36"/>
          <w:sz w:val="28"/>
          <w:szCs w:val="28"/>
        </w:rPr>
        <w:t xml:space="preserve"> Каргаеву Т.В.</w:t>
      </w:r>
    </w:p>
    <w:p w:rsidR="00804BF4" w:rsidRDefault="00804BF4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Начальник управления образования                                                                В.Г.Лосева</w:t>
      </w: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A679C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3A679C" w:rsidRDefault="003A679C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3A679C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r w:rsidR="00C263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26375" w:rsidRPr="00C263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1</w:t>
      </w:r>
    </w:p>
    <w:p w:rsidR="00C26375" w:rsidRPr="00F555EA" w:rsidRDefault="00C26375" w:rsidP="00C263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55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</w:t>
      </w:r>
    </w:p>
    <w:p w:rsidR="00C26375" w:rsidRPr="00F555EA" w:rsidRDefault="00C26375" w:rsidP="00C2637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555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муниципальной команды для координации работ по формированию</w:t>
      </w:r>
      <w:r w:rsidRPr="00F555EA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грамотности обучающихся общеобразовательных организаций Зеленчукского муниципального района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26375">
        <w:rPr>
          <w:rFonts w:ascii="Times New Roman" w:hAnsi="Times New Roman" w:cs="Times New Roman"/>
          <w:color w:val="000000"/>
          <w:sz w:val="28"/>
          <w:szCs w:val="28"/>
        </w:rPr>
        <w:t xml:space="preserve">Оксаненко Ольга Ивановна – методист управления образования, ответственная за координацию работ по формированию функциональной грамотности обучающихся общеобразовательных организаций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района.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2.Левченко Татьяна Васильевна – руководитель районной секции учителей русского языка и литературы, ответственная за направление функциональной грамотности «Читательская грамотность».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3.Заверза Светлана Викторовна – руководитель районной секции учителей математики, ответственная за направление функциональной грамотности «Математическая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4.Пономаренко Ольга Фёдоровна – руководитель районного методического объединения учителей химии и биологии, ответственная за направление функциональной грамотности «Естественнонаучная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5.Швендык Елена Викторовна – учитель истории, обществознания и права МБОУ «СОШ 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ижний Архыз», ответственная за направление функциональной грамотности «Финансовая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6.Крикунова Ирина Гавриловна – заместитель директора по УР, МКОУ «СОШ № 1 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торожевой им.М.И.Бруснёва», ответственная за направление функциональной грамотности «Глобальные компетенции».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7.Синеокая Оксана Викторовна - руководитель</w:t>
      </w:r>
      <w:r w:rsidRPr="00F55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районного методического объединения педагогов - психологов, ответственная за направление функциональной грамотности «Креативное мышление».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A679C" w:rsidRDefault="00154832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555EA" w:rsidRDefault="003A679C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154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4832" w:rsidRPr="00154832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154832" w:rsidRDefault="00154832" w:rsidP="0015483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54832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 </w:t>
      </w:r>
      <w:r w:rsidRPr="00154832">
        <w:rPr>
          <w:rFonts w:ascii="Times New Roman" w:hAnsi="Times New Roman" w:cs="Times New Roman"/>
          <w:color w:val="000000"/>
          <w:sz w:val="28"/>
          <w:szCs w:val="28"/>
        </w:rPr>
        <w:t>за вопросы организации работы и проведения методических мероприятий по вопросам функциональной грамотности обучающихся в общеобразовательных организациях Зеленчукского муниципального района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1.1.Величко Елена Мурветовна,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В.П.Леонова»;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1.2.Чернышева Вера Андреевна,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С-Х.Л.Биджиева»;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1.3.Петрушкова Валентина Ивановна, директор муниципального казенного общеобразовательного учреждения «Средняя общеобразовательная школа № 3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В.В.Бреславцева»;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1.4.Яковлева Галина Михайловна, директор муниципального казенного общеобразовательного учреждения «Средняя общеобразовательная школа № 4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И.А.Овчаренко»;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1.5.Хубиева Аминат Магометаминовна, и.о.директора муниципального казенного общеобразовательного учреждения «Средняя общеобразовательная школа № 5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1.6.Ильинова Надежда Дмитриевна,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1.7.Кипкеева Салимат Муратовна,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1.8.Кононова Валентина Ивановна, директор муниципального казенного общеобразовательного учреждения «Основная общеобразовательная школа № 3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1.9.Малютина Любовь Ильинична, директор муниципального казенного общеобразовательного учреждения «Основная общеобразовательная школа № 2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1.10.Аджиев Руслан Набиевич,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ызыл-Октябрь»;</w:t>
      </w:r>
    </w:p>
    <w:p w:rsidR="00154832" w:rsidRPr="00CB34BC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1.11.Акбаев Мурат Магомедович,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аруха»;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1.12.Кузьминов Николай Иванович,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асаут-Греческого»;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1.13.Попова Валентина Семеновна,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 имени М.И. Бруснёва»;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1.14.Никиташенко Наталья Николаевна,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торожевой-2»;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1.15.Дотдаева Байдымат, директор муниципального казенного общеобразовательного учреждения «Средняя общеобразовательная школа № 3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1.16.Хапаев Хасан Хамзатович, директор муниципального казенного общеобразовательного учреждения «Основная общеобразовательная школа № 1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1.17.Кипкеева Зульфия Набиевна,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обу-Баши»;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1.18.Байрамуков Назби Аскерович,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льич»;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1.19.Котлярова Полина Юрьевна, директор муниципального казенного общеобразовательного учреждения «Средняя общеобразовательная школа х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ово-Исправненского»;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1.20.Шевченко Наталья Васильевна, директор муниципального казенного общеобразовательного учреждения «Средняя общеобразовательная школа ст. Исправной имени Д.И.Панченко»;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1.21.Голоколенко Ирина Федоровна, директор муниципального казенного общеобразовательного учреждения «Основная общеобразовательная школа № 1 ст. </w:t>
      </w:r>
      <w:proofErr w:type="gramStart"/>
      <w:r>
        <w:rPr>
          <w:sz w:val="28"/>
          <w:szCs w:val="28"/>
        </w:rPr>
        <w:t>Исправной</w:t>
      </w:r>
      <w:proofErr w:type="gramEnd"/>
      <w:r>
        <w:rPr>
          <w:sz w:val="28"/>
          <w:szCs w:val="28"/>
        </w:rPr>
        <w:t>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1.22.Петрова Татьяна Николаевна, директор муниципального казенного общеобразовательного учреждения «Основная общеобразовательная школа № 2 ст. </w:t>
      </w:r>
      <w:proofErr w:type="gramStart"/>
      <w:r>
        <w:rPr>
          <w:sz w:val="28"/>
          <w:szCs w:val="28"/>
        </w:rPr>
        <w:t>Исправной</w:t>
      </w:r>
      <w:proofErr w:type="gramEnd"/>
      <w:r>
        <w:rPr>
          <w:sz w:val="28"/>
          <w:szCs w:val="28"/>
        </w:rPr>
        <w:t>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1.23.Хачирова Фарида Джашарбековна,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аусуз»;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1.24.Жугина Марина Анатольевна директор муниципального бюджетного общеобразовательного учреждения «Средняя общеобразовательная школа 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ижний Архыз»;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408A5">
        <w:rPr>
          <w:sz w:val="28"/>
          <w:szCs w:val="28"/>
        </w:rPr>
        <w:t>5</w:t>
      </w:r>
      <w:r>
        <w:rPr>
          <w:sz w:val="28"/>
          <w:szCs w:val="28"/>
        </w:rPr>
        <w:t>.Хубиев Мухтар Хамидович, директор муниципального казенного общеобразовательного учреждения «Средняя общеобразовательная школа с. Архыз».</w:t>
      </w:r>
    </w:p>
    <w:p w:rsidR="00154832" w:rsidRPr="00154832" w:rsidRDefault="00154832" w:rsidP="0015483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26375" w:rsidRP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Pr="00A171E7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B20CC" w:rsidRDefault="001408A5" w:rsidP="00804BF4">
      <w:pPr>
        <w:pStyle w:val="1"/>
        <w:shd w:val="clear" w:color="auto" w:fill="auto"/>
        <w:spacing w:after="342" w:line="374" w:lineRule="exact"/>
        <w:ind w:left="20" w:right="3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804BF4" w:rsidRPr="002B20CC" w:rsidRDefault="002B20CC" w:rsidP="00804BF4">
      <w:pPr>
        <w:pStyle w:val="1"/>
        <w:shd w:val="clear" w:color="auto" w:fill="auto"/>
        <w:spacing w:after="342" w:line="374" w:lineRule="exact"/>
        <w:ind w:left="20" w:right="3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1408A5">
        <w:rPr>
          <w:sz w:val="28"/>
          <w:szCs w:val="28"/>
        </w:rPr>
        <w:t xml:space="preserve">   </w:t>
      </w:r>
      <w:r w:rsidR="001408A5" w:rsidRPr="002B20C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408A5" w:rsidRPr="001408A5" w:rsidRDefault="001408A5" w:rsidP="00140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Сведения об учащихся 8-9 классов общеобразовательных организаций Карачаево-Черкесской республики </w:t>
      </w:r>
    </w:p>
    <w:p w:rsidR="001408A5" w:rsidRPr="001408A5" w:rsidRDefault="001408A5" w:rsidP="00140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за 2021-2022 учебный год</w:t>
      </w: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Район/город ____________________________________________________________________________</w:t>
      </w:r>
    </w:p>
    <w:tbl>
      <w:tblPr>
        <w:tblStyle w:val="a7"/>
        <w:tblW w:w="0" w:type="auto"/>
        <w:tblLook w:val="04A0"/>
      </w:tblPr>
      <w:tblGrid>
        <w:gridCol w:w="623"/>
        <w:gridCol w:w="4005"/>
        <w:gridCol w:w="1197"/>
        <w:gridCol w:w="4597"/>
      </w:tblGrid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ЧИТАТЕЛЬСКАЯ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МАТЕМАТИЧЕСКАЯ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lastRenderedPageBreak/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ЕСТЕСТВЕННОНАУЧНАЯ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ФИНАНСОВАЯ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9300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ГЛОБАЛЬНЫЕ КОМПЕТЕНЦИИ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lastRenderedPageBreak/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КРЕАТИВНОЕ МЫШЛЕНИЕ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985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495A96" w:rsidRPr="001408A5" w:rsidRDefault="00495A96">
      <w:pPr>
        <w:rPr>
          <w:rFonts w:ascii="Times New Roman" w:hAnsi="Times New Roman" w:cs="Times New Roman"/>
          <w:sz w:val="24"/>
          <w:szCs w:val="24"/>
        </w:rPr>
      </w:pPr>
    </w:p>
    <w:sectPr w:rsidR="00495A96" w:rsidRPr="001408A5" w:rsidSect="002B20CC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61C3"/>
    <w:multiLevelType w:val="hybridMultilevel"/>
    <w:tmpl w:val="C78E27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BF4"/>
    <w:rsid w:val="00072DB0"/>
    <w:rsid w:val="001029FF"/>
    <w:rsid w:val="001408A5"/>
    <w:rsid w:val="00154832"/>
    <w:rsid w:val="002B20CC"/>
    <w:rsid w:val="003A679C"/>
    <w:rsid w:val="00495A96"/>
    <w:rsid w:val="00804BF4"/>
    <w:rsid w:val="00A71531"/>
    <w:rsid w:val="00C26375"/>
    <w:rsid w:val="00E01D80"/>
    <w:rsid w:val="00E5000C"/>
    <w:rsid w:val="00F5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4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804BF4"/>
    <w:rPr>
      <w:rFonts w:ascii="Sylfaen" w:eastAsia="Sylfaen" w:hAnsi="Sylfaen" w:cs="Sylfae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804BF4"/>
    <w:pPr>
      <w:widowControl w:val="0"/>
      <w:shd w:val="clear" w:color="auto" w:fill="FFFFFF"/>
      <w:spacing w:after="240" w:line="317" w:lineRule="exact"/>
      <w:jc w:val="center"/>
    </w:pPr>
    <w:rPr>
      <w:rFonts w:ascii="Sylfaen" w:eastAsia="Sylfaen" w:hAnsi="Sylfaen" w:cs="Sylfaen"/>
      <w:spacing w:val="11"/>
      <w:sz w:val="23"/>
      <w:szCs w:val="23"/>
    </w:rPr>
  </w:style>
  <w:style w:type="paragraph" w:styleId="a6">
    <w:name w:val="Normal (Web)"/>
    <w:basedOn w:val="a"/>
    <w:uiPriority w:val="99"/>
    <w:semiHidden/>
    <w:unhideWhenUsed/>
    <w:rsid w:val="00E0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4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ro-karelia.ru/att/news/nov-22-10-20a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4</cp:revision>
  <cp:lastPrinted>2021-09-27T12:23:00Z</cp:lastPrinted>
  <dcterms:created xsi:type="dcterms:W3CDTF">2021-09-27T10:54:00Z</dcterms:created>
  <dcterms:modified xsi:type="dcterms:W3CDTF">2021-09-27T12:25:00Z</dcterms:modified>
</cp:coreProperties>
</file>