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01" w:rsidRPr="00F93687" w:rsidRDefault="00D67F01">
      <w:pPr>
        <w:rPr>
          <w:rFonts w:ascii="Times New Roman" w:hAnsi="Times New Roman" w:cs="Times New Roman"/>
          <w:b/>
          <w:sz w:val="28"/>
          <w:szCs w:val="28"/>
        </w:rPr>
      </w:pPr>
      <w:r w:rsidRPr="00F9368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обществознанию 6-9 классы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Рабочая программа по обществознанию (6-9 классы) составлена на основе следующих нормативных документов: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образования,</w:t>
      </w:r>
      <w:r w:rsidR="00F93687">
        <w:rPr>
          <w:rFonts w:ascii="Times New Roman" w:hAnsi="Times New Roman" w:cs="Times New Roman"/>
          <w:sz w:val="28"/>
          <w:szCs w:val="28"/>
        </w:rPr>
        <w:t xml:space="preserve"> </w:t>
      </w:r>
      <w:r w:rsidRPr="00F93687">
        <w:rPr>
          <w:rFonts w:ascii="Times New Roman" w:hAnsi="Times New Roman" w:cs="Times New Roman"/>
          <w:sz w:val="28"/>
          <w:szCs w:val="28"/>
        </w:rPr>
        <w:t xml:space="preserve">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</w:t>
      </w:r>
      <w:proofErr w:type="spellStart"/>
      <w:r w:rsidRPr="00F93687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F936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36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687">
        <w:rPr>
          <w:rFonts w:ascii="Times New Roman" w:hAnsi="Times New Roman" w:cs="Times New Roman"/>
          <w:sz w:val="28"/>
          <w:szCs w:val="28"/>
        </w:rPr>
        <w:t xml:space="preserve"> воспитательного процесса в образовательном учреждении. При составлении рабочей программы использовались материалы программ: Л.Н.Боголюбов. Обществознание. Программы общеобразовательных учреждений. 6-9 классов. М.: Просвещение, 2012. </w:t>
      </w:r>
    </w:p>
    <w:p w:rsidR="00D67F01" w:rsidRPr="008D6B14" w:rsidRDefault="00D67F01">
      <w:pPr>
        <w:rPr>
          <w:rFonts w:ascii="Times New Roman" w:hAnsi="Times New Roman" w:cs="Times New Roman"/>
          <w:b/>
          <w:sz w:val="28"/>
          <w:szCs w:val="28"/>
        </w:rPr>
      </w:pPr>
      <w:r w:rsidRPr="008D6B14">
        <w:rPr>
          <w:rFonts w:ascii="Times New Roman" w:hAnsi="Times New Roman" w:cs="Times New Roman"/>
          <w:b/>
          <w:sz w:val="28"/>
          <w:szCs w:val="28"/>
        </w:rPr>
        <w:t xml:space="preserve">Место предмета в федеральном базисном учебном плане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РФ отводит 139 часов для обязательного изучения учебного предмета «Обществознание» на этапе основного общего образования.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Согласно календарном</w:t>
      </w:r>
      <w:r w:rsidR="00F93687" w:rsidRPr="00F93687">
        <w:rPr>
          <w:rFonts w:ascii="Times New Roman" w:hAnsi="Times New Roman" w:cs="Times New Roman"/>
          <w:sz w:val="28"/>
          <w:szCs w:val="28"/>
        </w:rPr>
        <w:t xml:space="preserve">у учебному графику школы на 2019-2020 </w:t>
      </w:r>
      <w:proofErr w:type="spellStart"/>
      <w:r w:rsidR="00F93687" w:rsidRPr="00F936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93687" w:rsidRPr="00F93687">
        <w:rPr>
          <w:rFonts w:ascii="Times New Roman" w:hAnsi="Times New Roman" w:cs="Times New Roman"/>
          <w:sz w:val="28"/>
          <w:szCs w:val="28"/>
        </w:rPr>
        <w:t>. год в 6-9</w:t>
      </w:r>
      <w:r w:rsidRPr="00F93687">
        <w:rPr>
          <w:rFonts w:ascii="Times New Roman" w:hAnsi="Times New Roman" w:cs="Times New Roman"/>
          <w:sz w:val="28"/>
          <w:szCs w:val="28"/>
        </w:rPr>
        <w:t xml:space="preserve"> клас</w:t>
      </w:r>
      <w:r w:rsidR="00F93687" w:rsidRPr="00F93687">
        <w:rPr>
          <w:rFonts w:ascii="Times New Roman" w:hAnsi="Times New Roman" w:cs="Times New Roman"/>
          <w:sz w:val="28"/>
          <w:szCs w:val="28"/>
        </w:rPr>
        <w:t>сах учебный план рассчитан на 34</w:t>
      </w:r>
      <w:r w:rsidRPr="00F93687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F93687" w:rsidRPr="00F93687">
        <w:rPr>
          <w:rFonts w:ascii="Times New Roman" w:hAnsi="Times New Roman" w:cs="Times New Roman"/>
          <w:sz w:val="28"/>
          <w:szCs w:val="28"/>
        </w:rPr>
        <w:t xml:space="preserve">. </w:t>
      </w:r>
      <w:r w:rsidRPr="00F93687">
        <w:rPr>
          <w:rFonts w:ascii="Times New Roman" w:hAnsi="Times New Roman" w:cs="Times New Roman"/>
          <w:sz w:val="28"/>
          <w:szCs w:val="28"/>
        </w:rPr>
        <w:t xml:space="preserve">Следовательно: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- рабочая программа 6 класса рассчитана на 3</w:t>
      </w:r>
      <w:r w:rsidR="00F93687" w:rsidRPr="00F93687">
        <w:rPr>
          <w:rFonts w:ascii="Times New Roman" w:hAnsi="Times New Roman" w:cs="Times New Roman"/>
          <w:sz w:val="28"/>
          <w:szCs w:val="28"/>
        </w:rPr>
        <w:t>4 часа</w:t>
      </w:r>
      <w:r w:rsidRPr="00F93687">
        <w:rPr>
          <w:rFonts w:ascii="Times New Roman" w:hAnsi="Times New Roman" w:cs="Times New Roman"/>
          <w:sz w:val="28"/>
          <w:szCs w:val="28"/>
        </w:rPr>
        <w:t xml:space="preserve"> в год (из расчёта 1 учебный час в неделю);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- рабочая программа 7 класса рассчитана на</w:t>
      </w:r>
      <w:r w:rsidR="00F93687" w:rsidRPr="00F93687">
        <w:rPr>
          <w:rFonts w:ascii="Times New Roman" w:hAnsi="Times New Roman" w:cs="Times New Roman"/>
          <w:sz w:val="28"/>
          <w:szCs w:val="28"/>
        </w:rPr>
        <w:t xml:space="preserve"> 34 часа</w:t>
      </w:r>
      <w:r w:rsidRPr="00F93687">
        <w:rPr>
          <w:rFonts w:ascii="Times New Roman" w:hAnsi="Times New Roman" w:cs="Times New Roman"/>
          <w:sz w:val="28"/>
          <w:szCs w:val="28"/>
        </w:rPr>
        <w:t xml:space="preserve"> в год (из расчёта 1 учебный час в неделю);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- рабочая программа 8 класса рассчитана на </w:t>
      </w:r>
      <w:r w:rsidR="00F93687" w:rsidRPr="00F93687">
        <w:rPr>
          <w:rFonts w:ascii="Times New Roman" w:hAnsi="Times New Roman" w:cs="Times New Roman"/>
          <w:sz w:val="28"/>
          <w:szCs w:val="28"/>
        </w:rPr>
        <w:t xml:space="preserve">34 часа </w:t>
      </w:r>
      <w:r w:rsidRPr="00F93687">
        <w:rPr>
          <w:rFonts w:ascii="Times New Roman" w:hAnsi="Times New Roman" w:cs="Times New Roman"/>
          <w:sz w:val="28"/>
          <w:szCs w:val="28"/>
        </w:rPr>
        <w:t>в год (из расчёта 1 учебный час в неделю);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- рабочая программ</w:t>
      </w:r>
      <w:r w:rsidR="00F93687" w:rsidRPr="00F93687">
        <w:rPr>
          <w:rFonts w:ascii="Times New Roman" w:hAnsi="Times New Roman" w:cs="Times New Roman"/>
          <w:sz w:val="28"/>
          <w:szCs w:val="28"/>
        </w:rPr>
        <w:t>а 9 класса рассчитана на 34 часа</w:t>
      </w:r>
      <w:r w:rsidRPr="00F93687">
        <w:rPr>
          <w:rFonts w:ascii="Times New Roman" w:hAnsi="Times New Roman" w:cs="Times New Roman"/>
          <w:sz w:val="28"/>
          <w:szCs w:val="28"/>
        </w:rPr>
        <w:t xml:space="preserve"> в год (из расчёта 1 час в неделю); </w:t>
      </w:r>
    </w:p>
    <w:p w:rsidR="008D6B14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Изучение обществознания (включая экономику и право) на базовом уровне основного общего образования направлено на достижение следующих целей.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8D6B14">
        <w:rPr>
          <w:rFonts w:ascii="Times New Roman" w:hAnsi="Times New Roman" w:cs="Times New Roman"/>
          <w:b/>
          <w:sz w:val="28"/>
          <w:szCs w:val="28"/>
        </w:rPr>
        <w:t xml:space="preserve"> Цели обществоведческого образования в основной школе </w:t>
      </w:r>
      <w:r w:rsidRPr="00F93687">
        <w:rPr>
          <w:rFonts w:ascii="Times New Roman" w:hAnsi="Times New Roman" w:cs="Times New Roman"/>
          <w:sz w:val="28"/>
          <w:szCs w:val="28"/>
        </w:rPr>
        <w:t xml:space="preserve">состоят в том, чтобы средствами учебного предмета активно содействовать: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1.Воспитанию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687">
        <w:rPr>
          <w:rFonts w:ascii="Times New Roman" w:hAnsi="Times New Roman" w:cs="Times New Roman"/>
          <w:sz w:val="28"/>
          <w:szCs w:val="28"/>
        </w:rPr>
        <w:lastRenderedPageBreak/>
        <w:t xml:space="preserve">2.Развитию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  <w:proofErr w:type="gramEnd"/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687">
        <w:rPr>
          <w:rFonts w:ascii="Times New Roman" w:hAnsi="Times New Roman" w:cs="Times New Roman"/>
          <w:sz w:val="28"/>
          <w:szCs w:val="28"/>
        </w:rPr>
        <w:t>3.Формированию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4.Овладению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5.Формированию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D6B14" w:rsidRPr="008D6B14" w:rsidRDefault="00D67F01">
      <w:pPr>
        <w:rPr>
          <w:rFonts w:ascii="Times New Roman" w:hAnsi="Times New Roman" w:cs="Times New Roman"/>
          <w:b/>
          <w:sz w:val="28"/>
          <w:szCs w:val="28"/>
        </w:rPr>
      </w:pPr>
      <w:r w:rsidRPr="008D6B14">
        <w:rPr>
          <w:rFonts w:ascii="Times New Roman" w:hAnsi="Times New Roman" w:cs="Times New Roman"/>
          <w:b/>
          <w:sz w:val="28"/>
          <w:szCs w:val="28"/>
        </w:rPr>
        <w:t xml:space="preserve"> Программа предусматривает выделение двух самостоятельных, связанных между собой этапов. </w:t>
      </w:r>
    </w:p>
    <w:p w:rsidR="008D6B14" w:rsidRDefault="00D67F01">
      <w:pPr>
        <w:rPr>
          <w:rFonts w:ascii="Times New Roman" w:hAnsi="Times New Roman" w:cs="Times New Roman"/>
          <w:sz w:val="28"/>
          <w:szCs w:val="28"/>
        </w:rPr>
      </w:pPr>
      <w:r w:rsidRPr="008D6B14"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 w:rsidRPr="00F93687">
        <w:rPr>
          <w:rFonts w:ascii="Times New Roman" w:hAnsi="Times New Roman" w:cs="Times New Roman"/>
          <w:sz w:val="28"/>
          <w:szCs w:val="28"/>
        </w:rPr>
        <w:t xml:space="preserve">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8D6B14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F93687">
        <w:rPr>
          <w:rFonts w:ascii="Times New Roman" w:hAnsi="Times New Roman" w:cs="Times New Roman"/>
          <w:sz w:val="28"/>
          <w:szCs w:val="28"/>
        </w:rPr>
        <w:t xml:space="preserve"> (7-9 классы) ориентирован на более сложный круг вопросов и нее только сопровождает про</w:t>
      </w:r>
      <w:r w:rsidR="008D6B14">
        <w:rPr>
          <w:rFonts w:ascii="Times New Roman" w:hAnsi="Times New Roman" w:cs="Times New Roman"/>
          <w:sz w:val="28"/>
          <w:szCs w:val="28"/>
        </w:rPr>
        <w:t>цесс социализации, но и способ</w:t>
      </w:r>
      <w:r w:rsidRPr="00F93687">
        <w:rPr>
          <w:rFonts w:ascii="Times New Roman" w:hAnsi="Times New Roman" w:cs="Times New Roman"/>
          <w:sz w:val="28"/>
          <w:szCs w:val="28"/>
        </w:rPr>
        <w:t xml:space="preserve">ствует </w:t>
      </w:r>
      <w:proofErr w:type="spellStart"/>
      <w:r w:rsidRPr="00F93687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93687">
        <w:rPr>
          <w:rFonts w:ascii="Times New Roman" w:hAnsi="Times New Roman" w:cs="Times New Roman"/>
          <w:sz w:val="28"/>
          <w:szCs w:val="28"/>
        </w:rPr>
        <w:t xml:space="preserve"> подготовке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возрастных рубежей, изменения социального статуса (расширение дееспособности), социального </w:t>
      </w:r>
      <w:r w:rsidRPr="00F93687">
        <w:rPr>
          <w:rFonts w:ascii="Times New Roman" w:hAnsi="Times New Roman" w:cs="Times New Roman"/>
          <w:sz w:val="28"/>
          <w:szCs w:val="28"/>
        </w:rPr>
        <w:lastRenderedPageBreak/>
        <w:t xml:space="preserve">опыта, познавательных возможностей учащихся. На каждом из этапов реализуются </w:t>
      </w:r>
      <w:proofErr w:type="spellStart"/>
      <w:r w:rsidRPr="00F9368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93687">
        <w:rPr>
          <w:rFonts w:ascii="Times New Roman" w:hAnsi="Times New Roman" w:cs="Times New Roman"/>
          <w:sz w:val="28"/>
          <w:szCs w:val="28"/>
        </w:rPr>
        <w:t xml:space="preserve"> связи с курсом истории и другими учебными дисциплинами</w:t>
      </w:r>
    </w:p>
    <w:p w:rsidR="00D67F01" w:rsidRPr="008D6B14" w:rsidRDefault="00D67F01">
      <w:pPr>
        <w:rPr>
          <w:rFonts w:ascii="Times New Roman" w:hAnsi="Times New Roman" w:cs="Times New Roman"/>
          <w:b/>
          <w:sz w:val="28"/>
          <w:szCs w:val="28"/>
        </w:rPr>
      </w:pPr>
      <w:r w:rsidRPr="008D6B14">
        <w:rPr>
          <w:rFonts w:ascii="Times New Roman" w:hAnsi="Times New Roman" w:cs="Times New Roman"/>
          <w:b/>
          <w:sz w:val="28"/>
          <w:szCs w:val="28"/>
        </w:rPr>
        <w:t xml:space="preserve"> Рабочая программа ориентирована на использование </w:t>
      </w:r>
      <w:proofErr w:type="spellStart"/>
      <w:r w:rsidRPr="008D6B14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8D6B1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8D6B1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D6B14">
        <w:rPr>
          <w:rFonts w:ascii="Times New Roman" w:hAnsi="Times New Roman" w:cs="Times New Roman"/>
          <w:b/>
          <w:sz w:val="28"/>
          <w:szCs w:val="28"/>
        </w:rPr>
        <w:t xml:space="preserve"> методического комплекта: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1. Обществознание. 6 класс: учебник для общеобразовательных учреждений /Л.Н.Боголюбов, Н.Ф.Виноградова, Н.И.Городецкая и другие /под редакцией Л.Н.Боголюбова, Л.Ф.Ивановой; Российская Академия наук, Российское академическое образование, издательство «Просвещение.- М.: Просвещение, 2013.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2. Обществознание. 7 класс: учебник для общеобразовательных учреждений /Л.Н.Боголюбов, Н.И.Городецкая, Л.Ф.Иванова и другие /под редакцией Л.Н.Боголюбова, Л.Ф.Ивановой; Российская Академия наук, Российское академическое образование, издательство «Просвещение.- М.: Просвещение, 2013.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3. Обществознание. 8 класс: учебник для общеобразовательных учреждений /Л.Н.Боголюбов, Н.И.Городецкая, Л.Ф.Иванова /; под редакцией Л.Н.Боголюбова, Н.И.Городецкой; Российская Академия наук, Российское академическое образование, издательство «Просвещение.- 2 изд.- М.: Просвещение, 2013.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4. Обществознание. 9 класс: учебник для общеобразовательных учреждений /Л.Н.Боголюбов, А.И.Матвеев, Е.И. </w:t>
      </w:r>
      <w:proofErr w:type="spellStart"/>
      <w:r w:rsidRPr="00F93687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F93687">
        <w:rPr>
          <w:rFonts w:ascii="Times New Roman" w:hAnsi="Times New Roman" w:cs="Times New Roman"/>
          <w:sz w:val="28"/>
          <w:szCs w:val="28"/>
        </w:rPr>
        <w:t xml:space="preserve"> и другие; /под редакцией Л.Н.Боголюбова, А.И.Матвеева; Российская Академия наук, Российское академическое образование, издательство «Просвещение.- 2 изд.- М.: Просвещение, 2013.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6-9 классов</w:t>
      </w:r>
      <w:proofErr w:type="gramStart"/>
      <w:r w:rsidRPr="00F93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6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3687">
        <w:rPr>
          <w:rFonts w:ascii="Times New Roman" w:hAnsi="Times New Roman" w:cs="Times New Roman"/>
          <w:sz w:val="28"/>
          <w:szCs w:val="28"/>
        </w:rPr>
        <w:t xml:space="preserve"> результате изучения обществознания ученик должен: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F93687">
        <w:rPr>
          <w:rFonts w:ascii="Times New Roman" w:hAnsi="Times New Roman" w:cs="Times New Roman"/>
          <w:sz w:val="28"/>
          <w:szCs w:val="28"/>
        </w:rPr>
        <w:t xml:space="preserve"> 1.Тенденции развития общества в целом как сложной динамической системы, </w:t>
      </w:r>
      <w:proofErr w:type="spellStart"/>
      <w:r w:rsidRPr="00F93687">
        <w:rPr>
          <w:rFonts w:ascii="Times New Roman" w:hAnsi="Times New Roman" w:cs="Times New Roman"/>
          <w:sz w:val="28"/>
          <w:szCs w:val="28"/>
        </w:rPr>
        <w:t>атакже</w:t>
      </w:r>
      <w:proofErr w:type="spellEnd"/>
      <w:r w:rsidRPr="00F93687">
        <w:rPr>
          <w:rFonts w:ascii="Times New Roman" w:hAnsi="Times New Roman" w:cs="Times New Roman"/>
          <w:sz w:val="28"/>
          <w:szCs w:val="28"/>
        </w:rPr>
        <w:t xml:space="preserve"> важнейших социальных институтов.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2.Необходимость регулирования общественных отношений.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3. Особенности социальн</w:t>
      </w:r>
      <w:proofErr w:type="gramStart"/>
      <w:r w:rsidRPr="00F936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3687">
        <w:rPr>
          <w:rFonts w:ascii="Times New Roman" w:hAnsi="Times New Roman" w:cs="Times New Roman"/>
          <w:sz w:val="28"/>
          <w:szCs w:val="28"/>
        </w:rPr>
        <w:t xml:space="preserve"> гуманитарного познания.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F93687">
        <w:rPr>
          <w:rFonts w:ascii="Times New Roman" w:hAnsi="Times New Roman" w:cs="Times New Roman"/>
          <w:sz w:val="28"/>
          <w:szCs w:val="28"/>
        </w:rPr>
        <w:t xml:space="preserve">1.Характеризовать основные социальные объекты, выделяя их существенные признаки, закономерности развития.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lastRenderedPageBreak/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3. Объяснять причинн</w:t>
      </w:r>
      <w:proofErr w:type="gramStart"/>
      <w:r w:rsidRPr="00F936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3687">
        <w:rPr>
          <w:rFonts w:ascii="Times New Roman" w:hAnsi="Times New Roman" w:cs="Times New Roman"/>
          <w:sz w:val="28"/>
          <w:szCs w:val="28"/>
        </w:rPr>
        <w:t xml:space="preserve">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4.Раскрывать на примерах изученные теоретические положения и понятия социально- экономических и гуманитарных наук.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</w:t>
      </w:r>
      <w:proofErr w:type="gramStart"/>
      <w:r w:rsidRPr="00F936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3687">
        <w:rPr>
          <w:rFonts w:ascii="Times New Roman" w:hAnsi="Times New Roman" w:cs="Times New Roman"/>
          <w:sz w:val="28"/>
          <w:szCs w:val="28"/>
        </w:rPr>
        <w:t xml:space="preserve">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8. Подготовить устное выступление, творческую работу по социальной проблематике.</w:t>
      </w:r>
    </w:p>
    <w:p w:rsidR="00D67F01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9. Применять социально- экономические и гуманитарные знания в процессе решения познавательных задач по актуальным социальным проблемам.</w:t>
      </w:r>
    </w:p>
    <w:p w:rsid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b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F9368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3687">
        <w:rPr>
          <w:rFonts w:ascii="Times New Roman" w:hAnsi="Times New Roman" w:cs="Times New Roman"/>
          <w:b/>
          <w:sz w:val="28"/>
          <w:szCs w:val="28"/>
        </w:rPr>
        <w:t>:</w:t>
      </w:r>
      <w:r w:rsidRPr="00F93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87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1.Успешного выполнения типичных социальных ролей; сознательного взаимодействия с различными социальными институтами.</w:t>
      </w:r>
    </w:p>
    <w:p w:rsidR="00F93687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2. Совершенствования собственной познавательной деятельности. </w:t>
      </w:r>
    </w:p>
    <w:p w:rsidR="00F93687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F93687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>4. Решения практических жизненных проблем, возникающих в социальной деятельности.</w:t>
      </w:r>
    </w:p>
    <w:p w:rsidR="00891106" w:rsidRPr="00F93687" w:rsidRDefault="00D67F01">
      <w:pPr>
        <w:rPr>
          <w:rFonts w:ascii="Times New Roman" w:hAnsi="Times New Roman" w:cs="Times New Roman"/>
          <w:sz w:val="28"/>
          <w:szCs w:val="28"/>
        </w:rPr>
      </w:pPr>
      <w:r w:rsidRPr="00F93687">
        <w:rPr>
          <w:rFonts w:ascii="Times New Roman" w:hAnsi="Times New Roman" w:cs="Times New Roman"/>
          <w:sz w:val="28"/>
          <w:szCs w:val="28"/>
        </w:rPr>
        <w:t xml:space="preserve"> 5. Предвидения возможных последствий определенных социальных действий. 6. Оценки происходящих событий и поведения людей сточки зрения морали и права</w:t>
      </w:r>
    </w:p>
    <w:sectPr w:rsidR="00891106" w:rsidRPr="00F93687" w:rsidSect="00D67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F01"/>
    <w:rsid w:val="003C3965"/>
    <w:rsid w:val="00891106"/>
    <w:rsid w:val="008D6B14"/>
    <w:rsid w:val="00D67F01"/>
    <w:rsid w:val="00F9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2020-01-12T20:11:00Z</dcterms:created>
  <dcterms:modified xsi:type="dcterms:W3CDTF">2020-01-20T04:22:00Z</dcterms:modified>
</cp:coreProperties>
</file>